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6BB" w14:textId="4E06F56A"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1</w:t>
      </w:r>
      <w:r w:rsidR="0008270E" w:rsidRPr="00251637">
        <w:rPr>
          <w:rFonts w:ascii="Martti" w:hAnsi="Martti"/>
          <w:b/>
          <w:bCs/>
          <w:lang w:val="fi-FI"/>
        </w:rPr>
        <w:t>/20</w:t>
      </w:r>
      <w:r w:rsidR="00AE0892">
        <w:rPr>
          <w:rFonts w:ascii="Martti" w:hAnsi="Martti"/>
          <w:b/>
          <w:bCs/>
          <w:lang w:val="fi-FI"/>
        </w:rPr>
        <w:t>2</w:t>
      </w:r>
      <w:r w:rsidR="002B2772">
        <w:rPr>
          <w:rFonts w:ascii="Martti" w:hAnsi="Martti"/>
          <w:b/>
          <w:bCs/>
          <w:lang w:val="fi-FI"/>
        </w:rPr>
        <w:t>2</w:t>
      </w:r>
    </w:p>
    <w:p w14:paraId="334DCBCC"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p>
    <w:p w14:paraId="4A901CDD" w14:textId="110CD4FE"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proofErr w:type="gramStart"/>
      <w:r w:rsidR="002B2772">
        <w:rPr>
          <w:rFonts w:ascii="Martti" w:hAnsi="Martti"/>
          <w:lang w:val="fi-FI"/>
        </w:rPr>
        <w:t>Ke</w:t>
      </w:r>
      <w:proofErr w:type="gramEnd"/>
      <w:r w:rsidR="0008270E" w:rsidRPr="00251637">
        <w:rPr>
          <w:rFonts w:ascii="Martti" w:hAnsi="Martti"/>
          <w:lang w:val="fi-FI"/>
        </w:rPr>
        <w:t xml:space="preserve"> </w:t>
      </w:r>
      <w:r w:rsidR="002B2772">
        <w:rPr>
          <w:rFonts w:ascii="Martti" w:hAnsi="Martti"/>
          <w:lang w:val="fi-FI"/>
        </w:rPr>
        <w:t>9.2.2022</w:t>
      </w:r>
      <w:r w:rsidR="00A13BAB" w:rsidRPr="00251637">
        <w:rPr>
          <w:rFonts w:ascii="Martti" w:hAnsi="Martti"/>
          <w:lang w:val="fi-FI"/>
        </w:rPr>
        <w:t xml:space="preserve"> </w:t>
      </w:r>
      <w:r w:rsidR="009C60D6" w:rsidRPr="00251637">
        <w:rPr>
          <w:rFonts w:ascii="Martti" w:hAnsi="Martti"/>
          <w:lang w:val="fi-FI"/>
        </w:rPr>
        <w:t>klo 18-</w:t>
      </w:r>
      <w:r w:rsidR="00251637">
        <w:rPr>
          <w:rFonts w:ascii="Martti" w:hAnsi="Martti"/>
          <w:lang w:val="fi-FI"/>
        </w:rPr>
        <w:t xml:space="preserve"> </w:t>
      </w:r>
      <w:r w:rsidR="00A13BAB" w:rsidRPr="00251637">
        <w:rPr>
          <w:rFonts w:ascii="Martti" w:hAnsi="Martti"/>
          <w:lang w:val="fi-FI"/>
        </w:rPr>
        <w:t>,</w:t>
      </w:r>
      <w:r w:rsidR="00032EDF" w:rsidRPr="00251637">
        <w:rPr>
          <w:rFonts w:ascii="Martti" w:hAnsi="Martti"/>
          <w:lang w:val="fi-FI"/>
        </w:rPr>
        <w:t xml:space="preserve"> pykälät 1</w:t>
      </w:r>
      <w:r w:rsidR="00F84166" w:rsidRPr="00251637">
        <w:rPr>
          <w:rFonts w:ascii="Martti" w:hAnsi="Martti"/>
          <w:lang w:val="fi-FI"/>
        </w:rPr>
        <w:t>-</w:t>
      </w:r>
      <w:r w:rsidR="007E7AEC">
        <w:rPr>
          <w:rFonts w:ascii="Martti" w:hAnsi="Martti"/>
          <w:lang w:val="fi-FI"/>
        </w:rPr>
        <w:t>9</w:t>
      </w:r>
    </w:p>
    <w:p w14:paraId="15B01644"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t>Seurakuntakoti</w:t>
      </w:r>
      <w:r w:rsidR="009C60D6" w:rsidRPr="00251637">
        <w:rPr>
          <w:rFonts w:ascii="Martti" w:hAnsi="Martti"/>
          <w:lang w:val="fi-FI"/>
        </w:rPr>
        <w:t>, Asematie 1</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14:paraId="1F52E939" w14:textId="77777777"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14:paraId="4ACA043A" w14:textId="77777777"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14:paraId="4310FAB7" w14:textId="77777777"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14:paraId="7D6F098E" w14:textId="77777777"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8"/>
          <w:footerReference w:type="default" r:id="rId9"/>
          <w:headerReference w:type="first" r:id="rId10"/>
          <w:pgSz w:w="11905" w:h="16837"/>
          <w:pgMar w:top="850" w:right="589" w:bottom="566" w:left="2268" w:header="426" w:footer="566" w:gutter="0"/>
          <w:cols w:space="708"/>
          <w:noEndnote/>
          <w:docGrid w:linePitch="326"/>
        </w:sectPr>
      </w:pPr>
    </w:p>
    <w:p w14:paraId="27CE8CF1" w14:textId="5DED9895"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Harju-Kivinen Raija</w:t>
      </w:r>
      <w:r w:rsidR="0022668B">
        <w:rPr>
          <w:rFonts w:ascii="Martti" w:hAnsi="Martti"/>
          <w:lang w:val="fi-FI"/>
        </w:rPr>
        <w:t xml:space="preserve"> (X)</w:t>
      </w:r>
    </w:p>
    <w:p w14:paraId="3A01B2DF" w14:textId="3CAEE72D"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r w:rsidR="00226093">
        <w:rPr>
          <w:rFonts w:ascii="Martti" w:hAnsi="Martti"/>
          <w:lang w:val="fi-FI"/>
        </w:rPr>
        <w:t xml:space="preserve"> (X)</w:t>
      </w:r>
    </w:p>
    <w:p w14:paraId="6E37ED20" w14:textId="2509AA52"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Huuskonen Anna-Maria</w:t>
      </w:r>
      <w:r w:rsidR="007E7AEC">
        <w:rPr>
          <w:rFonts w:ascii="Martti" w:hAnsi="Martti"/>
          <w:lang w:val="fi-FI"/>
        </w:rPr>
        <w:t xml:space="preserve"> (X)</w:t>
      </w:r>
    </w:p>
    <w:p w14:paraId="7290D5D7" w14:textId="3BDC729F"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Koivuniemi Eila</w:t>
      </w:r>
      <w:r w:rsidR="00226093">
        <w:rPr>
          <w:rFonts w:ascii="Martti" w:hAnsi="Martti"/>
          <w:lang w:val="fi-FI"/>
        </w:rPr>
        <w:t xml:space="preserve"> (X)</w:t>
      </w:r>
    </w:p>
    <w:p w14:paraId="396884A1" w14:textId="2225D4D0"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r w:rsidR="00226093">
        <w:rPr>
          <w:rFonts w:ascii="Martti" w:hAnsi="Martti"/>
          <w:lang w:val="fi-FI"/>
        </w:rPr>
        <w:t xml:space="preserve"> (X)</w:t>
      </w:r>
    </w:p>
    <w:p w14:paraId="79B4E123" w14:textId="15E258CF"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r w:rsidR="0022668B">
        <w:rPr>
          <w:rFonts w:ascii="Martti" w:hAnsi="Martti"/>
          <w:lang w:val="fi-FI"/>
        </w:rPr>
        <w:t xml:space="preserve"> (X)</w:t>
      </w:r>
    </w:p>
    <w:p w14:paraId="2B2DF4F3" w14:textId="77777777" w:rsidR="0008270E" w:rsidRPr="00226093"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strike/>
          <w:lang w:val="fi-FI"/>
        </w:rPr>
      </w:pPr>
      <w:r w:rsidRPr="00251637">
        <w:rPr>
          <w:rFonts w:ascii="Martti" w:hAnsi="Martti"/>
          <w:lang w:val="fi-FI"/>
        </w:rPr>
        <w:tab/>
      </w:r>
      <w:r w:rsidR="00251637" w:rsidRPr="00226093">
        <w:rPr>
          <w:rFonts w:ascii="Martti" w:hAnsi="Martti"/>
          <w:strike/>
          <w:lang w:val="fi-FI"/>
        </w:rPr>
        <w:t>Lesonen Petrus</w:t>
      </w:r>
      <w:r w:rsidR="00EF779E" w:rsidRPr="00226093">
        <w:rPr>
          <w:rFonts w:ascii="Martti" w:hAnsi="Martti"/>
          <w:strike/>
          <w:lang w:val="fi-FI"/>
        </w:rPr>
        <w:tab/>
      </w:r>
    </w:p>
    <w:p w14:paraId="1D1AE439" w14:textId="77777777" w:rsidR="00251637" w:rsidRPr="00226093" w:rsidRDefault="00F95C1D" w:rsidP="00251637">
      <w:pPr>
        <w:widowControl/>
        <w:tabs>
          <w:tab w:val="left" w:pos="-1296"/>
          <w:tab w:val="left" w:pos="567"/>
          <w:tab w:val="left" w:pos="801"/>
          <w:tab w:val="left" w:pos="2323"/>
          <w:tab w:val="left" w:pos="3888"/>
          <w:tab w:val="left" w:pos="6480"/>
          <w:tab w:val="left" w:pos="7776"/>
        </w:tabs>
        <w:ind w:left="567" w:right="-2209" w:hanging="1134"/>
        <w:rPr>
          <w:rFonts w:ascii="Martti" w:hAnsi="Martti"/>
          <w:strike/>
          <w:lang w:val="fi-FI"/>
        </w:rPr>
      </w:pPr>
      <w:r w:rsidRPr="00251637">
        <w:rPr>
          <w:rFonts w:ascii="Martti" w:hAnsi="Martti"/>
          <w:lang w:val="fi-FI"/>
        </w:rPr>
        <w:tab/>
      </w:r>
      <w:r w:rsidR="0008270E" w:rsidRPr="00226093">
        <w:rPr>
          <w:rFonts w:ascii="Martti" w:hAnsi="Martti"/>
          <w:strike/>
          <w:lang w:val="fi-FI"/>
        </w:rPr>
        <w:t>Ohra-aho Jukk</w:t>
      </w:r>
      <w:r w:rsidR="00251637" w:rsidRPr="00226093">
        <w:rPr>
          <w:rFonts w:ascii="Martti" w:hAnsi="Martti"/>
          <w:strike/>
          <w:lang w:val="fi-FI"/>
        </w:rPr>
        <w:t>a</w:t>
      </w:r>
    </w:p>
    <w:p w14:paraId="6B67701D" w14:textId="618DF2D8" w:rsidR="0008270E" w:rsidRPr="00251637" w:rsidRDefault="00251637" w:rsidP="00333BDD">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w:t>
      </w:r>
      <w:r w:rsidR="0008270E" w:rsidRPr="00251637">
        <w:rPr>
          <w:rFonts w:ascii="Martti" w:hAnsi="Martti"/>
          <w:lang w:val="fi-FI"/>
        </w:rPr>
        <w:t>Oikarinen Hannele</w:t>
      </w:r>
      <w:r w:rsidR="007E7AEC">
        <w:rPr>
          <w:rFonts w:ascii="Martti" w:hAnsi="Martti"/>
          <w:lang w:val="fi-FI"/>
        </w:rPr>
        <w:t>(X)</w:t>
      </w:r>
    </w:p>
    <w:p w14:paraId="7A44E9A4" w14:textId="0CBED0F3"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r w:rsidR="00226093">
        <w:rPr>
          <w:rFonts w:ascii="Martti" w:hAnsi="Martti"/>
          <w:lang w:val="fi-FI"/>
        </w:rPr>
        <w:t xml:space="preserve"> (X)</w:t>
      </w:r>
    </w:p>
    <w:p w14:paraId="40C42201" w14:textId="205C1CCD"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proofErr w:type="spellStart"/>
      <w:r w:rsidR="0008270E" w:rsidRPr="00251637">
        <w:rPr>
          <w:rFonts w:ascii="Martti" w:hAnsi="Martti"/>
          <w:lang w:val="fi-FI"/>
        </w:rPr>
        <w:t>Paltamaa</w:t>
      </w:r>
      <w:proofErr w:type="spellEnd"/>
      <w:r w:rsidR="0008270E" w:rsidRPr="00251637">
        <w:rPr>
          <w:rFonts w:ascii="Martti" w:hAnsi="Martti"/>
          <w:lang w:val="fi-FI"/>
        </w:rPr>
        <w:t xml:space="preserve"> Kai</w:t>
      </w:r>
      <w:r w:rsidR="00226093">
        <w:rPr>
          <w:rFonts w:ascii="Martti" w:hAnsi="Martti"/>
          <w:lang w:val="fi-FI"/>
        </w:rPr>
        <w:t xml:space="preserve"> (X)</w:t>
      </w:r>
    </w:p>
    <w:p w14:paraId="3F5949B8" w14:textId="2246F8EE"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Rantapuska Seppo</w:t>
      </w:r>
      <w:r w:rsidR="0022668B">
        <w:rPr>
          <w:rFonts w:ascii="Martti" w:hAnsi="Martti"/>
          <w:lang w:val="fi-FI"/>
        </w:rPr>
        <w:t xml:space="preserve"> (X)</w:t>
      </w:r>
    </w:p>
    <w:p w14:paraId="5F6DEB03" w14:textId="146D40B7"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Saarinen Pirkko</w:t>
      </w:r>
      <w:r w:rsidR="007E7AEC">
        <w:rPr>
          <w:rFonts w:ascii="Martti" w:hAnsi="Martti"/>
          <w:lang w:val="fi-FI"/>
        </w:rPr>
        <w:t xml:space="preserve"> (X)</w:t>
      </w:r>
    </w:p>
    <w:p w14:paraId="16DDC3C2" w14:textId="7BED373E" w:rsidR="00393624"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sectPr w:rsidR="00393624" w:rsidRPr="00251637" w:rsidSect="00251637">
          <w:type w:val="continuous"/>
          <w:pgSz w:w="11905" w:h="16837"/>
          <w:pgMar w:top="850" w:right="589" w:bottom="566" w:left="2268" w:header="426" w:footer="566" w:gutter="0"/>
          <w:cols w:space="708"/>
          <w:noEndnote/>
          <w:docGrid w:linePitch="326"/>
        </w:sectPr>
      </w:pPr>
      <w:r w:rsidRPr="00251637">
        <w:rPr>
          <w:rFonts w:ascii="Martti" w:hAnsi="Martti"/>
          <w:lang w:val="fi-FI"/>
        </w:rPr>
        <w:tab/>
      </w:r>
      <w:r w:rsidR="0008270E" w:rsidRPr="00251637">
        <w:rPr>
          <w:rFonts w:ascii="Martti" w:hAnsi="Martti"/>
          <w:lang w:val="fi-FI"/>
        </w:rPr>
        <w:t>Ylikoski Matleena</w:t>
      </w:r>
      <w:r w:rsidR="0022668B">
        <w:rPr>
          <w:rFonts w:ascii="Martti" w:hAnsi="Martti"/>
          <w:lang w:val="fi-FI"/>
        </w:rPr>
        <w:t xml:space="preserve"> (X)</w:t>
      </w:r>
    </w:p>
    <w:p w14:paraId="54ABB202" w14:textId="77777777" w:rsidR="004C2479" w:rsidRPr="00251637" w:rsidRDefault="003F723D" w:rsidP="00DD7634">
      <w:pPr>
        <w:widowControl/>
        <w:tabs>
          <w:tab w:val="left" w:pos="-1296"/>
          <w:tab w:val="left" w:pos="567"/>
          <w:tab w:val="left" w:pos="709"/>
          <w:tab w:val="left" w:pos="2323"/>
          <w:tab w:val="left" w:pos="3888"/>
          <w:tab w:val="left" w:pos="6480"/>
          <w:tab w:val="left" w:pos="7776"/>
        </w:tabs>
        <w:ind w:left="567" w:hanging="3888"/>
        <w:rPr>
          <w:rFonts w:ascii="Martti" w:hAnsi="Martti"/>
          <w:lang w:val="fi-FI"/>
        </w:rPr>
      </w:pPr>
      <w:r w:rsidRPr="00251637">
        <w:rPr>
          <w:rFonts w:ascii="Martti" w:hAnsi="Martti"/>
          <w:lang w:val="fi-FI"/>
        </w:rPr>
        <w:tab/>
      </w:r>
      <w:r w:rsidR="000E079E" w:rsidRPr="00251637">
        <w:rPr>
          <w:rFonts w:ascii="Martti" w:hAnsi="Martti"/>
          <w:lang w:val="fi-FI"/>
        </w:rPr>
        <w:tab/>
      </w:r>
      <w:r w:rsidR="000E079E" w:rsidRPr="00251637">
        <w:rPr>
          <w:rFonts w:ascii="Martti" w:hAnsi="Martti"/>
          <w:lang w:val="fi-FI"/>
        </w:rPr>
        <w:tab/>
      </w:r>
      <w:r w:rsidR="001F612C" w:rsidRPr="00251637">
        <w:rPr>
          <w:rFonts w:ascii="Martti" w:hAnsi="Martti"/>
          <w:lang w:val="fi-FI"/>
        </w:rPr>
        <w:tab/>
      </w:r>
      <w:r w:rsidR="004C2479" w:rsidRPr="00251637">
        <w:rPr>
          <w:rFonts w:ascii="Martti" w:hAnsi="Martti"/>
          <w:lang w:val="fi-FI"/>
        </w:rPr>
        <w:t xml:space="preserve">          </w:t>
      </w:r>
      <w:r w:rsidR="004C2479" w:rsidRPr="00251637">
        <w:rPr>
          <w:rFonts w:ascii="Martti" w:hAnsi="Martti"/>
          <w:lang w:val="fi-FI"/>
        </w:rPr>
        <w:tab/>
        <w:t xml:space="preserve"> </w:t>
      </w:r>
      <w:r w:rsidR="004C2479" w:rsidRPr="00251637">
        <w:rPr>
          <w:rFonts w:ascii="Martti" w:hAnsi="Martti"/>
          <w:lang w:val="fi-FI"/>
        </w:rPr>
        <w:tab/>
      </w:r>
    </w:p>
    <w:p w14:paraId="59D8C9F8" w14:textId="77777777" w:rsidR="004C2479"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r w:rsidRPr="00251637">
        <w:rPr>
          <w:rFonts w:ascii="Martti" w:hAnsi="Martti"/>
          <w:lang w:val="fi-FI"/>
        </w:rPr>
        <w:t>P = poissa</w:t>
      </w:r>
    </w:p>
    <w:p w14:paraId="6CC927BA" w14:textId="77777777"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14:paraId="7C05F557" w14:textId="77777777" w:rsidR="00895D88"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r w:rsidRPr="00251637">
        <w:rPr>
          <w:rFonts w:ascii="Martti" w:hAnsi="Martti"/>
          <w:lang w:val="fi-FI"/>
        </w:rPr>
        <w:t xml:space="preserve">         </w:t>
      </w:r>
      <w:r w:rsidRPr="00251637">
        <w:rPr>
          <w:rFonts w:ascii="Martti" w:hAnsi="Martti"/>
          <w:lang w:val="fi-FI"/>
        </w:rPr>
        <w:tab/>
      </w:r>
    </w:p>
    <w:p w14:paraId="0BA204AB" w14:textId="119A2AC4" w:rsidR="00197783" w:rsidRPr="00251637" w:rsidRDefault="0008270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kirkkoherra Laura Laitinen</w:t>
      </w:r>
    </w:p>
    <w:p w14:paraId="6199C38D" w14:textId="77777777" w:rsidR="004C2479" w:rsidRPr="00251637" w:rsidRDefault="000E079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 </w:t>
      </w:r>
      <w:r w:rsidR="004C2479" w:rsidRPr="00251637">
        <w:rPr>
          <w:rFonts w:ascii="Martti" w:hAnsi="Martti"/>
          <w:lang w:val="fi-FI"/>
        </w:rPr>
        <w:tab/>
      </w:r>
    </w:p>
    <w:p w14:paraId="62EFD13C" w14:textId="76A68E9E"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proofErr w:type="gramStart"/>
      <w:r w:rsidRPr="00251637">
        <w:rPr>
          <w:rFonts w:ascii="Martti" w:hAnsi="Martti"/>
          <w:b/>
          <w:bCs/>
          <w:lang w:val="fi-FI"/>
        </w:rPr>
        <w:t>Puheenjohtaja:</w:t>
      </w:r>
      <w:r w:rsidR="0008270E" w:rsidRPr="00251637">
        <w:rPr>
          <w:rFonts w:ascii="Martti" w:hAnsi="Martti"/>
          <w:bCs/>
          <w:lang w:val="fi-FI"/>
        </w:rPr>
        <w:t xml:space="preserve"> </w:t>
      </w:r>
      <w:r w:rsidR="00F84166" w:rsidRPr="00251637">
        <w:rPr>
          <w:rFonts w:ascii="Martti" w:hAnsi="Martti"/>
          <w:bCs/>
          <w:lang w:val="fi-FI"/>
        </w:rPr>
        <w:t xml:space="preserve"> </w:t>
      </w:r>
      <w:r w:rsidR="00B059C6">
        <w:rPr>
          <w:rFonts w:ascii="Martti" w:hAnsi="Martti"/>
          <w:bCs/>
          <w:lang w:val="fi-FI"/>
        </w:rPr>
        <w:t>Hannele</w:t>
      </w:r>
      <w:proofErr w:type="gramEnd"/>
      <w:r w:rsidR="00B059C6">
        <w:rPr>
          <w:rFonts w:ascii="Martti" w:hAnsi="Martti"/>
          <w:bCs/>
          <w:lang w:val="fi-FI"/>
        </w:rPr>
        <w:t xml:space="preserve"> Oikarinen</w:t>
      </w:r>
    </w:p>
    <w:p w14:paraId="253AE2E9" w14:textId="230CE720"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CD3912">
        <w:rPr>
          <w:rFonts w:ascii="Martti" w:hAnsi="Martti"/>
          <w:lang w:val="fi-FI"/>
        </w:rPr>
        <w:t>Laura Laitinen</w:t>
      </w:r>
    </w:p>
    <w:p w14:paraId="5F1FBEA3" w14:textId="77777777"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14:paraId="5FE163AE"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14:paraId="64B9FCB3" w14:textId="77777777" w:rsidR="004C2479" w:rsidRPr="00251637"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proofErr w:type="gramStart"/>
      <w:r w:rsidRPr="00251637">
        <w:rPr>
          <w:rFonts w:ascii="Martti" w:hAnsi="Martti"/>
          <w:b/>
          <w:lang w:val="fi-FI"/>
        </w:rPr>
        <w:t>Kirkkovaltuuston</w:t>
      </w:r>
      <w:r w:rsidR="004C2479" w:rsidRPr="00251637">
        <w:rPr>
          <w:rFonts w:ascii="Martti" w:hAnsi="Martti"/>
          <w:b/>
          <w:lang w:val="fi-FI"/>
        </w:rPr>
        <w:t xml:space="preserve">  puolesta</w:t>
      </w:r>
      <w:proofErr w:type="gramEnd"/>
      <w:r w:rsidR="004C2479" w:rsidRPr="00251637">
        <w:rPr>
          <w:rFonts w:ascii="Martti" w:hAnsi="Martti"/>
          <w:b/>
          <w:lang w:val="fi-FI"/>
        </w:rPr>
        <w:t>:</w:t>
      </w:r>
    </w:p>
    <w:p w14:paraId="4E204DD9"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sidRPr="00251637">
        <w:rPr>
          <w:rFonts w:ascii="Martti" w:hAnsi="Martti"/>
          <w:lang w:val="fi-FI"/>
        </w:rPr>
        <w:t xml:space="preserve"> </w:t>
      </w:r>
    </w:p>
    <w:p w14:paraId="48574A1C" w14:textId="2FB3F4B7" w:rsidR="00393624"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5BFEE71" w14:textId="4F2B3659" w:rsidR="002B2772"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47D0D13E" w14:textId="30F81A5B" w:rsidR="002B2772"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3917DEF0" w14:textId="77777777" w:rsidR="002B2772" w:rsidRPr="00251637"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57C2EA90" w14:textId="03603E6F" w:rsidR="004C2479" w:rsidRPr="00251637" w:rsidRDefault="002B2772"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Pr>
          <w:rFonts w:ascii="Martti" w:hAnsi="Martti"/>
          <w:lang w:val="fi-FI"/>
        </w:rPr>
        <w:t>Hannele Oikarinen</w:t>
      </w:r>
      <w:r w:rsidR="00251637">
        <w:rPr>
          <w:rFonts w:ascii="Martti" w:hAnsi="Martti"/>
          <w:lang w:val="fi-FI"/>
        </w:rPr>
        <w:tab/>
      </w:r>
      <w:r w:rsidR="003F723D" w:rsidRPr="00251637">
        <w:rPr>
          <w:rFonts w:ascii="Martti" w:hAnsi="Martti"/>
          <w:lang w:val="fi-FI"/>
        </w:rPr>
        <w:tab/>
      </w:r>
      <w:r w:rsidR="007E7AEC">
        <w:rPr>
          <w:rFonts w:ascii="Martti" w:hAnsi="Martti"/>
          <w:lang w:val="fi-FI"/>
        </w:rPr>
        <w:t>Laura Laitinen</w:t>
      </w:r>
    </w:p>
    <w:p w14:paraId="6BAD80B5" w14:textId="4BDE7178" w:rsidR="004C2479" w:rsidRPr="00251637" w:rsidRDefault="00393624"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sidRPr="00251637">
        <w:rPr>
          <w:rFonts w:ascii="Martti" w:hAnsi="Martti"/>
          <w:lang w:val="fi-FI"/>
        </w:rPr>
        <w:t>puheenjohtaja</w:t>
      </w:r>
      <w:r w:rsidR="00312CA6" w:rsidRPr="00251637">
        <w:rPr>
          <w:rFonts w:ascii="Martti" w:hAnsi="Martti"/>
          <w:lang w:val="fi-FI"/>
        </w:rPr>
        <w:tab/>
      </w:r>
      <w:r w:rsidR="00F84166" w:rsidRPr="00251637">
        <w:rPr>
          <w:rFonts w:ascii="Martti" w:hAnsi="Martti"/>
          <w:lang w:val="fi-FI"/>
        </w:rPr>
        <w:tab/>
      </w:r>
      <w:r w:rsidR="00014E1C" w:rsidRPr="00251637">
        <w:rPr>
          <w:rFonts w:ascii="Martti" w:hAnsi="Martti"/>
          <w:lang w:val="fi-FI"/>
        </w:rPr>
        <w:t>s</w:t>
      </w:r>
      <w:r w:rsidR="004C2479" w:rsidRPr="00251637">
        <w:rPr>
          <w:rFonts w:ascii="Martti" w:hAnsi="Martti"/>
          <w:lang w:val="fi-FI"/>
        </w:rPr>
        <w:t>ihteeri</w:t>
      </w:r>
    </w:p>
    <w:p w14:paraId="7A2F9D41" w14:textId="4618B669" w:rsidR="004C2479" w:rsidRPr="00251637" w:rsidRDefault="004C2479" w:rsidP="00DD7634">
      <w:pPr>
        <w:widowControl/>
        <w:tabs>
          <w:tab w:val="left" w:pos="-1354"/>
          <w:tab w:val="left" w:pos="426"/>
          <w:tab w:val="left" w:pos="735"/>
          <w:tab w:val="left" w:pos="3119"/>
          <w:tab w:val="left" w:pos="7718"/>
          <w:tab w:val="left" w:pos="9014"/>
        </w:tabs>
        <w:ind w:left="426"/>
        <w:rPr>
          <w:rFonts w:ascii="Martti" w:hAnsi="Martti"/>
          <w:lang w:val="fi-FI"/>
        </w:rPr>
      </w:pPr>
    </w:p>
    <w:p w14:paraId="0FB0D069" w14:textId="77777777" w:rsidR="00393624" w:rsidRPr="00251637" w:rsidRDefault="003936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D38011F"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388FC5D9"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38F6B587" w14:textId="77777777" w:rsidR="00226093" w:rsidRDefault="00226093"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7EFB9954" w14:textId="08C998C7" w:rsidR="004C2479" w:rsidRPr="00251637" w:rsidRDefault="00EA12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b/>
          <w:bCs/>
          <w:lang w:val="fi-FI"/>
        </w:rPr>
        <w:lastRenderedPageBreak/>
        <w:t xml:space="preserve">Pöytäkirja on tarkastettu </w:t>
      </w:r>
      <w:r w:rsidR="004C2479" w:rsidRPr="00251637">
        <w:rPr>
          <w:rFonts w:ascii="Martti" w:hAnsi="Martti"/>
          <w:b/>
          <w:bCs/>
          <w:lang w:val="fi-FI"/>
        </w:rPr>
        <w:t>ja hyväksytty</w:t>
      </w:r>
    </w:p>
    <w:p w14:paraId="153631DD" w14:textId="0B62CD25" w:rsidR="004C2479"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roofErr w:type="gramStart"/>
      <w:r w:rsidRPr="00251637">
        <w:rPr>
          <w:rFonts w:ascii="Martti" w:hAnsi="Martti"/>
          <w:lang w:val="fi-FI"/>
        </w:rPr>
        <w:t xml:space="preserve">Petäjävedellä  </w:t>
      </w:r>
      <w:r w:rsidR="002B2772">
        <w:rPr>
          <w:rFonts w:ascii="Martti" w:hAnsi="Martti"/>
          <w:lang w:val="fi-FI"/>
        </w:rPr>
        <w:t>9.</w:t>
      </w:r>
      <w:proofErr w:type="gramEnd"/>
      <w:r w:rsidR="002B2772">
        <w:rPr>
          <w:rFonts w:ascii="Martti" w:hAnsi="Martti"/>
          <w:lang w:val="fi-FI"/>
        </w:rPr>
        <w:t>2.2022</w:t>
      </w:r>
      <w:r w:rsidRPr="00251637">
        <w:rPr>
          <w:rFonts w:ascii="Martti" w:hAnsi="Martti"/>
          <w:lang w:val="fi-FI"/>
        </w:rPr>
        <w:tab/>
      </w:r>
      <w:r w:rsidRPr="00251637">
        <w:rPr>
          <w:rFonts w:ascii="Martti" w:hAnsi="Martti"/>
          <w:lang w:val="fi-FI"/>
        </w:rPr>
        <w:tab/>
        <w:t xml:space="preserve">Petäjävedellä </w:t>
      </w:r>
      <w:r w:rsidR="002B2772">
        <w:rPr>
          <w:rFonts w:ascii="Martti" w:hAnsi="Martti"/>
          <w:lang w:val="fi-FI"/>
        </w:rPr>
        <w:t>9.2.2022</w:t>
      </w:r>
    </w:p>
    <w:p w14:paraId="5B23B8FC" w14:textId="77777777" w:rsidR="00544505" w:rsidRPr="00251637" w:rsidRDefault="00544505"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47C8340" w14:textId="0BACC0BC" w:rsidR="00312CA6" w:rsidRDefault="00BF78F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p>
    <w:p w14:paraId="7D6AAE4E" w14:textId="00ADE784" w:rsidR="0051667D" w:rsidRDefault="0051667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A976C20" w14:textId="77777777" w:rsidR="0051667D" w:rsidRPr="00251637" w:rsidRDefault="0051667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37C3F0B6" w14:textId="681A1BD8" w:rsidR="004C2479" w:rsidRPr="00251637" w:rsidRDefault="00333BD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Heikki Palola</w:t>
      </w:r>
      <w:r>
        <w:rPr>
          <w:rFonts w:ascii="Martti" w:hAnsi="Martti"/>
          <w:lang w:val="fi-FI"/>
        </w:rPr>
        <w:tab/>
      </w:r>
      <w:r>
        <w:rPr>
          <w:rFonts w:ascii="Martti" w:hAnsi="Martti"/>
          <w:lang w:val="fi-FI"/>
        </w:rPr>
        <w:tab/>
      </w:r>
      <w:r>
        <w:rPr>
          <w:rFonts w:ascii="Martti" w:hAnsi="Martti"/>
          <w:lang w:val="fi-FI"/>
        </w:rPr>
        <w:tab/>
        <w:t xml:space="preserve">Kai </w:t>
      </w:r>
      <w:proofErr w:type="spellStart"/>
      <w:r>
        <w:rPr>
          <w:rFonts w:ascii="Martti" w:hAnsi="Martti"/>
          <w:lang w:val="fi-FI"/>
        </w:rPr>
        <w:t>Paltamaa</w:t>
      </w:r>
      <w:proofErr w:type="spellEnd"/>
      <w:r w:rsidR="00F84166" w:rsidRPr="00251637">
        <w:rPr>
          <w:rFonts w:ascii="Martti" w:hAnsi="Martti"/>
          <w:lang w:val="fi-FI"/>
        </w:rPr>
        <w:tab/>
      </w:r>
      <w:r w:rsidR="00F84166" w:rsidRPr="00251637">
        <w:rPr>
          <w:rFonts w:ascii="Martti" w:hAnsi="Martti"/>
          <w:lang w:val="fi-FI"/>
        </w:rPr>
        <w:tab/>
      </w:r>
      <w:r w:rsidR="00F84166" w:rsidRPr="00251637">
        <w:rPr>
          <w:rFonts w:ascii="Martti" w:hAnsi="Martti"/>
          <w:lang w:val="fi-FI"/>
        </w:rPr>
        <w:tab/>
      </w:r>
      <w:r w:rsidR="00F84166" w:rsidRPr="00251637">
        <w:rPr>
          <w:rFonts w:ascii="Martti" w:hAnsi="Martti"/>
          <w:lang w:val="fi-FI"/>
        </w:rPr>
        <w:tab/>
      </w:r>
      <w:r w:rsidR="00BF78F6" w:rsidRPr="00251637">
        <w:rPr>
          <w:rFonts w:ascii="Martti" w:hAnsi="Martti"/>
          <w:lang w:val="fi-FI"/>
        </w:rPr>
        <w:tab/>
      </w:r>
      <w:r w:rsidR="00D97B71" w:rsidRPr="00251637">
        <w:rPr>
          <w:rFonts w:ascii="Martti" w:hAnsi="Martti"/>
          <w:lang w:val="fi-FI"/>
        </w:rPr>
        <w:tab/>
      </w:r>
      <w:r w:rsidR="003F723D" w:rsidRPr="00251637">
        <w:rPr>
          <w:rFonts w:ascii="Martti" w:hAnsi="Martti"/>
          <w:lang w:val="fi-FI"/>
        </w:rPr>
        <w:t xml:space="preserve"> </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14:paraId="72F65460" w14:textId="31EBB4B8"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koherranvi</w:t>
      </w:r>
      <w:r w:rsidR="004D2D90" w:rsidRPr="00251637">
        <w:rPr>
          <w:rFonts w:ascii="Martti" w:hAnsi="Martti"/>
          <w:lang w:val="fi-FI"/>
        </w:rPr>
        <w:softHyphen/>
        <w:t xml:space="preserve">rastossa </w:t>
      </w:r>
      <w:r w:rsidR="00B059C6">
        <w:rPr>
          <w:rFonts w:ascii="Martti" w:hAnsi="Martti"/>
          <w:lang w:val="fi-FI"/>
        </w:rPr>
        <w:t>10.2.-10.3.2022</w:t>
      </w:r>
      <w:r w:rsidRPr="00251637">
        <w:rPr>
          <w:rFonts w:ascii="Martti" w:hAnsi="Martti"/>
          <w:lang w:val="fi-FI"/>
        </w:rPr>
        <w:t xml:space="preserve"> ja sen nähtävillä pitämisestä on ilmoitettu saman ajan seurakunnan ilmoitustau</w:t>
      </w:r>
      <w:r w:rsidRPr="00251637">
        <w:rPr>
          <w:rFonts w:ascii="Martti" w:hAnsi="Martti"/>
          <w:lang w:val="fi-FI"/>
        </w:rPr>
        <w:softHyphen/>
        <w:t>lul</w:t>
      </w:r>
      <w:r w:rsidRPr="00251637">
        <w:rPr>
          <w:rFonts w:ascii="Martti" w:hAnsi="Martti"/>
          <w:lang w:val="fi-FI"/>
        </w:rPr>
        <w:softHyphen/>
        <w:t>la kirkkoherranvirastossa osoitteessa Asematie 1.</w:t>
      </w:r>
    </w:p>
    <w:p w14:paraId="6F0FD40B" w14:textId="77777777" w:rsidR="004C2479" w:rsidRPr="00251637" w:rsidRDefault="00D145E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t>Todistaa kirkkoherranvirastossa</w:t>
      </w:r>
    </w:p>
    <w:p w14:paraId="4D469CDC" w14:textId="77777777"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8FC8F4C" w14:textId="77777777"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C12153F" w14:textId="77777777"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14:paraId="5CC60C65" w14:textId="77777777" w:rsidR="00E225A5" w:rsidRPr="00251637" w:rsidRDefault="006377A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 </w:t>
      </w:r>
      <w:r w:rsidR="00BA5BC2" w:rsidRPr="00251637">
        <w:rPr>
          <w:rFonts w:ascii="Martti" w:hAnsi="Martti"/>
          <w:lang w:val="fi-FI"/>
        </w:rPr>
        <w:tab/>
      </w:r>
      <w:r w:rsidR="00BF4890" w:rsidRPr="00251637">
        <w:rPr>
          <w:rFonts w:ascii="Martti" w:hAnsi="Martti"/>
          <w:lang w:val="fi-FI"/>
        </w:rPr>
        <w:t>toimistosihteeri</w:t>
      </w:r>
    </w:p>
    <w:p w14:paraId="34D657EF" w14:textId="77777777"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14:paraId="1DF82C1D" w14:textId="77777777" w:rsidR="00DD7634" w:rsidRPr="00251637" w:rsidRDefault="00DD7634">
      <w:pPr>
        <w:widowControl/>
        <w:autoSpaceDE/>
        <w:autoSpaceDN/>
        <w:adjustRightInd/>
        <w:rPr>
          <w:rFonts w:ascii="Martti" w:hAnsi="Martti"/>
          <w:b/>
          <w:bCs/>
          <w:lang w:val="fi-FI"/>
        </w:rPr>
      </w:pPr>
      <w:r w:rsidRPr="00251637">
        <w:rPr>
          <w:rFonts w:ascii="Martti" w:hAnsi="Martti"/>
          <w:b/>
          <w:bCs/>
          <w:lang w:val="fi-FI"/>
        </w:rPr>
        <w:br w:type="page"/>
      </w:r>
    </w:p>
    <w:p w14:paraId="54C1288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sidRPr="00251637">
        <w:rPr>
          <w:rFonts w:ascii="Martti" w:hAnsi="Martti"/>
          <w:b/>
          <w:bCs/>
          <w:lang w:val="fi-FI"/>
        </w:rPr>
        <w:lastRenderedPageBreak/>
        <w:t xml:space="preserve">1.§ </w:t>
      </w:r>
      <w:r w:rsidRPr="00251637">
        <w:rPr>
          <w:rFonts w:ascii="Martti" w:hAnsi="Martti"/>
          <w:lang w:val="fi-FI"/>
        </w:rPr>
        <w:tab/>
      </w:r>
      <w:r w:rsidRPr="00251637">
        <w:rPr>
          <w:rFonts w:ascii="Martti" w:hAnsi="Martti"/>
          <w:b/>
          <w:bCs/>
          <w:lang w:val="fi-FI"/>
        </w:rPr>
        <w:t>Kokouksen avaus, alkuhartaus ja nimenhuuto</w:t>
      </w:r>
    </w:p>
    <w:p w14:paraId="113CB4A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  </w:t>
      </w:r>
    </w:p>
    <w:p w14:paraId="60EA92C7" w14:textId="61CC58BC"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Kirkkoherra Laura Laitinen piti alkuhartauden, minkä jälkeen</w:t>
      </w:r>
      <w:r w:rsidR="00B059C6">
        <w:rPr>
          <w:rFonts w:ascii="Martti" w:hAnsi="Martti"/>
          <w:bCs/>
          <w:lang w:val="fi-FI"/>
        </w:rPr>
        <w:t xml:space="preserve"> puheenjohtaja</w:t>
      </w:r>
      <w:r w:rsidRPr="00251637">
        <w:rPr>
          <w:rFonts w:ascii="Martti" w:hAnsi="Martti"/>
          <w:bCs/>
          <w:lang w:val="fi-FI"/>
        </w:rPr>
        <w:t xml:space="preserve"> avasi kokouksen. Nimenhuudossa paikalla </w:t>
      </w:r>
      <w:proofErr w:type="gramStart"/>
      <w:r w:rsidRPr="00251637">
        <w:rPr>
          <w:rFonts w:ascii="Martti" w:hAnsi="Martti"/>
          <w:bCs/>
          <w:lang w:val="fi-FI"/>
        </w:rPr>
        <w:t xml:space="preserve">oli </w:t>
      </w:r>
      <w:r w:rsidR="00476872">
        <w:rPr>
          <w:rFonts w:ascii="Martti" w:hAnsi="Martti"/>
          <w:bCs/>
          <w:lang w:val="fi-FI"/>
        </w:rPr>
        <w:t xml:space="preserve"> </w:t>
      </w:r>
      <w:r w:rsidR="0022668B">
        <w:rPr>
          <w:rFonts w:ascii="Martti" w:hAnsi="Martti"/>
          <w:bCs/>
          <w:lang w:val="fi-FI"/>
        </w:rPr>
        <w:t>12</w:t>
      </w:r>
      <w:proofErr w:type="gramEnd"/>
      <w:r w:rsidR="00476872">
        <w:rPr>
          <w:rFonts w:ascii="Martti" w:hAnsi="Martti"/>
          <w:bCs/>
          <w:lang w:val="fi-FI"/>
        </w:rPr>
        <w:t xml:space="preserve"> jäsentä. </w:t>
      </w:r>
    </w:p>
    <w:p w14:paraId="220DB3A9"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2B22C4C"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85A012E"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2.§</w:t>
      </w:r>
      <w:r w:rsidRPr="00251637">
        <w:rPr>
          <w:rFonts w:ascii="Martti" w:hAnsi="Martti"/>
          <w:lang w:val="fi-FI"/>
        </w:rPr>
        <w:tab/>
      </w:r>
      <w:r w:rsidRPr="00251637">
        <w:rPr>
          <w:rFonts w:ascii="Martti" w:hAnsi="Martti"/>
          <w:b/>
          <w:bCs/>
          <w:lang w:val="fi-FI"/>
        </w:rPr>
        <w:t>Kokouksen laillisuus ja päätösvaltaisuus</w:t>
      </w:r>
    </w:p>
    <w:p w14:paraId="7FEC0392"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Kokouskutsu kirkkovaltuuston kokoukseen on lähetetty valtuuston jäsenille</w:t>
      </w:r>
    </w:p>
    <w:p w14:paraId="1C520246" w14:textId="7E87A891" w:rsidR="00AF3780" w:rsidRPr="00251637" w:rsidRDefault="00B059C6"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2.2.2022</w:t>
      </w:r>
      <w:r w:rsidR="00476872">
        <w:rPr>
          <w:rFonts w:ascii="Martti" w:hAnsi="Martti"/>
          <w:lang w:val="fi-FI"/>
        </w:rPr>
        <w:t>.</w:t>
      </w:r>
      <w:r w:rsidR="00AF3780"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Pr>
          <w:rFonts w:ascii="Martti" w:hAnsi="Martti"/>
          <w:lang w:val="fi-FI"/>
        </w:rPr>
        <w:t>2.2.2022</w:t>
      </w:r>
      <w:r w:rsidR="00476872">
        <w:rPr>
          <w:rFonts w:ascii="Martti" w:hAnsi="Martti"/>
          <w:lang w:val="fi-FI"/>
        </w:rPr>
        <w:t xml:space="preserve"> </w:t>
      </w:r>
      <w:r w:rsidR="00AF3780" w:rsidRPr="00251637">
        <w:rPr>
          <w:rFonts w:ascii="Martti" w:hAnsi="Martti"/>
          <w:lang w:val="fi-FI"/>
        </w:rPr>
        <w:t xml:space="preserve">alkaen. </w:t>
      </w:r>
    </w:p>
    <w:p w14:paraId="112E06EF"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14:paraId="2DCCA796" w14:textId="77777777"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r w:rsidR="00AF3780" w:rsidRPr="00251637">
        <w:rPr>
          <w:rFonts w:ascii="Martti" w:hAnsi="Martti"/>
          <w:lang w:val="fi-FI"/>
        </w:rPr>
        <w:tab/>
      </w:r>
    </w:p>
    <w:p w14:paraId="1F45F824"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14:paraId="5A4D3DF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Cs/>
          <w:lang w:val="fi-FI"/>
        </w:rPr>
        <w:t xml:space="preserve">   </w:t>
      </w:r>
    </w:p>
    <w:p w14:paraId="604F121B" w14:textId="40F66574" w:rsidR="0053708F" w:rsidRPr="0022668B"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roofErr w:type="gramStart"/>
      <w:r w:rsidRPr="00251637">
        <w:rPr>
          <w:rFonts w:ascii="Martti" w:hAnsi="Martti"/>
          <w:b/>
          <w:bCs/>
          <w:lang w:val="fi-FI"/>
        </w:rPr>
        <w:t>Päätös:</w:t>
      </w:r>
      <w:r w:rsidR="0053708F" w:rsidRPr="00251637">
        <w:rPr>
          <w:rFonts w:ascii="Martti" w:hAnsi="Martti"/>
          <w:b/>
          <w:bCs/>
          <w:lang w:val="fi-FI"/>
        </w:rPr>
        <w:t xml:space="preserve"> </w:t>
      </w:r>
      <w:r w:rsidR="0022668B">
        <w:rPr>
          <w:rFonts w:ascii="Martti" w:hAnsi="Martti"/>
          <w:b/>
          <w:bCs/>
          <w:lang w:val="fi-FI"/>
        </w:rPr>
        <w:t xml:space="preserve"> </w:t>
      </w:r>
      <w:r w:rsidR="00B23CE1">
        <w:rPr>
          <w:rFonts w:ascii="Martti" w:hAnsi="Martti"/>
          <w:lang w:val="fi-FI"/>
        </w:rPr>
        <w:t>esityksen</w:t>
      </w:r>
      <w:proofErr w:type="gramEnd"/>
      <w:r w:rsidR="00B23CE1">
        <w:rPr>
          <w:rFonts w:ascii="Martti" w:hAnsi="Martti"/>
          <w:lang w:val="fi-FI"/>
        </w:rPr>
        <w:t xml:space="preserve"> mukaan.</w:t>
      </w:r>
    </w:p>
    <w:p w14:paraId="54768CCB"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630432AB"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3318ABAE"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sidRPr="00251637">
        <w:rPr>
          <w:rFonts w:ascii="Martti" w:hAnsi="Martti"/>
          <w:b/>
          <w:bCs/>
          <w:lang w:val="fi-FI"/>
        </w:rPr>
        <w:t>3.§</w:t>
      </w:r>
      <w:r w:rsidRPr="00251637">
        <w:rPr>
          <w:rFonts w:ascii="Martti" w:hAnsi="Martti"/>
          <w:lang w:val="fi-FI"/>
        </w:rPr>
        <w:tab/>
      </w:r>
      <w:r w:rsidRPr="00251637">
        <w:rPr>
          <w:rFonts w:ascii="Martti" w:hAnsi="Martti"/>
          <w:b/>
          <w:bCs/>
          <w:lang w:val="fi-FI"/>
        </w:rPr>
        <w:t>Esteitten hyväksyminen</w:t>
      </w:r>
    </w:p>
    <w:p w14:paraId="547EF8B8"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261881C3"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14:paraId="1536E44B"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p>
    <w:p w14:paraId="75E0CB8A"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14:paraId="4BED531C" w14:textId="57C6F460" w:rsidR="0053708F" w:rsidRPr="00251637" w:rsidRDefault="00AF3780"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r w:rsidR="00B23CE1">
        <w:rPr>
          <w:rFonts w:ascii="Martti" w:hAnsi="Martti"/>
          <w:lang w:val="fi-FI"/>
        </w:rPr>
        <w:t xml:space="preserve">Petrus Lesonen ja Jukka Ohra-aho ilmoittaneet esteestä. </w:t>
      </w:r>
    </w:p>
    <w:p w14:paraId="6A9A3B40"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 xml:space="preserve">  </w:t>
      </w:r>
    </w:p>
    <w:p w14:paraId="39DFFD89"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610E513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4.§</w:t>
      </w:r>
      <w:r w:rsidRPr="00251637">
        <w:rPr>
          <w:rFonts w:ascii="Martti" w:hAnsi="Martti"/>
          <w:b/>
          <w:lang w:val="fi-FI"/>
        </w:rPr>
        <w:tab/>
        <w:t>Työjärjestyksen hyväksyminen</w:t>
      </w:r>
    </w:p>
    <w:p w14:paraId="7D4E08F6"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lang w:val="fi-FI"/>
        </w:rPr>
        <w:tab/>
        <w:t xml:space="preserve"> </w:t>
      </w:r>
    </w:p>
    <w:p w14:paraId="35BAB3BD"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14:paraId="568E2290"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14:paraId="25D0E46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9D70115" w14:textId="77777777"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p>
    <w:p w14:paraId="28516F47" w14:textId="40A8FDB7" w:rsidR="00F95C1D"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00F95C1D" w:rsidRPr="00251637">
        <w:rPr>
          <w:rFonts w:ascii="Martti" w:hAnsi="Martti"/>
          <w:lang w:val="fi-FI"/>
        </w:rPr>
        <w:t>Esi</w:t>
      </w:r>
      <w:r w:rsidR="005A7FD3">
        <w:rPr>
          <w:rFonts w:ascii="Martti" w:hAnsi="Martti"/>
          <w:lang w:val="fi-FI"/>
        </w:rPr>
        <w:t>tyksen mukaan.</w:t>
      </w:r>
    </w:p>
    <w:p w14:paraId="5726B8CE" w14:textId="77777777" w:rsidR="00F95C1D" w:rsidRPr="00251637" w:rsidRDefault="0053708F" w:rsidP="00476872">
      <w:pPr>
        <w:widowControl/>
        <w:tabs>
          <w:tab w:val="left" w:pos="-1296"/>
          <w:tab w:val="left" w:pos="0"/>
          <w:tab w:val="left" w:pos="567"/>
          <w:tab w:val="left" w:pos="1985"/>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ab/>
      </w:r>
    </w:p>
    <w:p w14:paraId="038C91A7" w14:textId="77777777" w:rsidR="00F95C1D"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42BC6CD7" w14:textId="77777777" w:rsidR="00F95C1D" w:rsidRPr="00251637" w:rsidRDefault="00F95C1D" w:rsidP="0053708F">
      <w:pPr>
        <w:widowControl/>
        <w:autoSpaceDE/>
        <w:autoSpaceDN/>
        <w:adjustRightInd/>
        <w:rPr>
          <w:rFonts w:ascii="Martti" w:hAnsi="Martti"/>
          <w:lang w:val="fi-FI"/>
        </w:rPr>
      </w:pPr>
      <w:r w:rsidRPr="00251637">
        <w:rPr>
          <w:rFonts w:ascii="Martti" w:hAnsi="Martti"/>
          <w:lang w:val="fi-FI"/>
        </w:rPr>
        <w:br w:type="page"/>
      </w:r>
    </w:p>
    <w:p w14:paraId="51A83E49"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p>
    <w:p w14:paraId="3E6A499E" w14:textId="77777777" w:rsidR="00AF3780" w:rsidRPr="00251637" w:rsidRDefault="00AF3780" w:rsidP="0053708F">
      <w:pPr>
        <w:widowControl/>
        <w:tabs>
          <w:tab w:val="left" w:pos="-1296"/>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5.§</w:t>
      </w:r>
      <w:r w:rsidRPr="00251637">
        <w:rPr>
          <w:rFonts w:ascii="Martti" w:hAnsi="Martti"/>
          <w:b/>
          <w:bCs/>
          <w:lang w:val="fi-FI"/>
        </w:rPr>
        <w:tab/>
        <w:t>Pöytäkirjantarkastajien valinta</w:t>
      </w:r>
    </w:p>
    <w:p w14:paraId="0E96F6BD"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ab/>
      </w:r>
    </w:p>
    <w:p w14:paraId="508456F3"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Esitys:</w:t>
      </w:r>
    </w:p>
    <w:p w14:paraId="00087B27" w14:textId="161FB5DA"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Valitaan kaksi pöytäkirjantarkastajaa.  Pöytäkirjantarkastajat toimivat tarvittaessa ääntenlaskijoina.  Aakkosjärjestyksen mukaan vuorossa ova</w:t>
      </w:r>
      <w:r w:rsidR="0008270E" w:rsidRPr="00251637">
        <w:rPr>
          <w:rFonts w:ascii="Martti" w:hAnsi="Martti"/>
          <w:lang w:val="fi-FI"/>
        </w:rPr>
        <w:t>t</w:t>
      </w:r>
      <w:r w:rsidR="00476872">
        <w:rPr>
          <w:rFonts w:ascii="Martti" w:hAnsi="Martti"/>
          <w:lang w:val="fi-FI"/>
        </w:rPr>
        <w:t xml:space="preserve"> </w:t>
      </w:r>
      <w:r w:rsidR="00333BDD">
        <w:rPr>
          <w:rFonts w:ascii="Martti" w:hAnsi="Martti"/>
          <w:lang w:val="fi-FI"/>
        </w:rPr>
        <w:t xml:space="preserve">Heikki Palola ja Kai </w:t>
      </w:r>
      <w:proofErr w:type="spellStart"/>
      <w:r w:rsidR="00333BDD">
        <w:rPr>
          <w:rFonts w:ascii="Martti" w:hAnsi="Martti"/>
          <w:lang w:val="fi-FI"/>
        </w:rPr>
        <w:t>Paltamaa</w:t>
      </w:r>
      <w:proofErr w:type="spellEnd"/>
      <w:r w:rsidRPr="00251637">
        <w:rPr>
          <w:rFonts w:ascii="Martti" w:hAnsi="Martti"/>
          <w:lang w:val="fi-FI"/>
        </w:rPr>
        <w:t xml:space="preserve">. Pöytäkirja </w:t>
      </w:r>
      <w:r w:rsidR="00476872">
        <w:rPr>
          <w:rFonts w:ascii="Martti" w:hAnsi="Martti"/>
          <w:lang w:val="fi-FI"/>
        </w:rPr>
        <w:t>tarkastetaan kokouksen jälkeen</w:t>
      </w:r>
      <w:r w:rsidRPr="00251637">
        <w:rPr>
          <w:rFonts w:ascii="Martti" w:hAnsi="Martti"/>
          <w:lang w:val="fi-FI"/>
        </w:rPr>
        <w:t>.</w:t>
      </w:r>
    </w:p>
    <w:p w14:paraId="60693699"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p>
    <w:p w14:paraId="3F606499" w14:textId="7554E991" w:rsidR="0053708F" w:rsidRPr="005A7FD3"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Cs/>
          <w:lang w:val="fi-FI"/>
        </w:rPr>
      </w:pPr>
      <w:r w:rsidRPr="00251637">
        <w:rPr>
          <w:rFonts w:ascii="Martti" w:hAnsi="Martti"/>
          <w:b/>
          <w:lang w:val="fi-FI"/>
        </w:rPr>
        <w:t>Päätös:</w:t>
      </w:r>
      <w:r w:rsidR="00F95C1D" w:rsidRPr="00251637">
        <w:rPr>
          <w:rFonts w:ascii="Martti" w:hAnsi="Martti"/>
          <w:b/>
          <w:lang w:val="fi-FI"/>
        </w:rPr>
        <w:t xml:space="preserve"> </w:t>
      </w:r>
      <w:r w:rsidR="005A7FD3">
        <w:rPr>
          <w:rFonts w:ascii="Martti" w:hAnsi="Martti"/>
          <w:bCs/>
          <w:lang w:val="fi-FI"/>
        </w:rPr>
        <w:t>Esityksen mukaan.</w:t>
      </w:r>
    </w:p>
    <w:p w14:paraId="700020F7" w14:textId="77777777" w:rsidR="009C7398" w:rsidRPr="00251637" w:rsidRDefault="009C7398"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4FFD8656" w14:textId="77777777" w:rsidR="0053708F" w:rsidRPr="00251637" w:rsidRDefault="0053708F"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4C176C94" w14:textId="64EE94AB" w:rsidR="009C7398" w:rsidRDefault="009C7398" w:rsidP="0053708F">
      <w:pPr>
        <w:widowControl/>
        <w:tabs>
          <w:tab w:val="left" w:pos="-1296"/>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b/>
          <w:lang w:val="fi-FI"/>
        </w:rPr>
        <w:t>6.§</w:t>
      </w:r>
      <w:r w:rsidR="0053708F" w:rsidRPr="00251637">
        <w:rPr>
          <w:rFonts w:ascii="Martti" w:hAnsi="Martti"/>
          <w:b/>
          <w:lang w:val="fi-FI"/>
        </w:rPr>
        <w:tab/>
      </w:r>
      <w:r w:rsidR="00B059C6" w:rsidRPr="00B059C6">
        <w:rPr>
          <w:rFonts w:ascii="Martti" w:hAnsi="Martti"/>
          <w:b/>
          <w:lang w:val="fi-FI"/>
        </w:rPr>
        <w:t xml:space="preserve">Talousarvio vuodelle 2022 ja taloussuunnitelmat </w:t>
      </w:r>
      <w:proofErr w:type="gramStart"/>
      <w:r w:rsidR="00B059C6" w:rsidRPr="00B059C6">
        <w:rPr>
          <w:rFonts w:ascii="Martti" w:hAnsi="Martti"/>
          <w:b/>
          <w:lang w:val="fi-FI"/>
        </w:rPr>
        <w:t>2023-2024</w:t>
      </w:r>
      <w:proofErr w:type="gramEnd"/>
      <w:r w:rsidR="00B059C6" w:rsidRPr="00B059C6">
        <w:rPr>
          <w:rFonts w:ascii="Martti" w:hAnsi="Martti"/>
          <w:b/>
          <w:lang w:val="fi-FI"/>
        </w:rPr>
        <w:t xml:space="preserve"> (Liite 1-4)</w:t>
      </w:r>
    </w:p>
    <w:p w14:paraId="2FCA4EBF" w14:textId="2105DFA6" w:rsidR="00B059C6" w:rsidRDefault="00B059C6" w:rsidP="0053708F">
      <w:pPr>
        <w:widowControl/>
        <w:tabs>
          <w:tab w:val="left" w:pos="-1296"/>
          <w:tab w:val="left" w:pos="567"/>
          <w:tab w:val="left" w:pos="2592"/>
          <w:tab w:val="left" w:pos="3888"/>
          <w:tab w:val="left" w:pos="4712"/>
          <w:tab w:val="left" w:pos="6480"/>
          <w:tab w:val="left" w:pos="8338"/>
          <w:tab w:val="left" w:pos="9072"/>
        </w:tabs>
        <w:rPr>
          <w:rFonts w:ascii="Martti" w:hAnsi="Martti"/>
          <w:bCs/>
          <w:lang w:val="fi-FI"/>
        </w:rPr>
      </w:pPr>
      <w:r>
        <w:rPr>
          <w:rFonts w:ascii="Martti" w:hAnsi="Martti"/>
          <w:b/>
          <w:lang w:val="fi-FI"/>
        </w:rPr>
        <w:tab/>
      </w:r>
      <w:r>
        <w:rPr>
          <w:rFonts w:ascii="Martti" w:hAnsi="Martti"/>
          <w:bCs/>
          <w:lang w:val="fi-FI"/>
        </w:rPr>
        <w:t>Valmistelu ja esittely: kirkkoherra Laura Laitine</w:t>
      </w:r>
      <w:r w:rsidR="00446440">
        <w:rPr>
          <w:rFonts w:ascii="Martti" w:hAnsi="Martti"/>
          <w:bCs/>
          <w:lang w:val="fi-FI"/>
        </w:rPr>
        <w:t>n</w:t>
      </w:r>
    </w:p>
    <w:p w14:paraId="79619A60" w14:textId="7661DA5A" w:rsidR="00446440" w:rsidRDefault="00446440" w:rsidP="0053708F">
      <w:pPr>
        <w:widowControl/>
        <w:tabs>
          <w:tab w:val="left" w:pos="-1296"/>
          <w:tab w:val="left" w:pos="567"/>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________________________________________________________________________________________________________________</w:t>
      </w:r>
    </w:p>
    <w:p w14:paraId="23029772" w14:textId="3AA89355" w:rsidR="00446440" w:rsidRDefault="00446440" w:rsidP="0053708F">
      <w:pPr>
        <w:widowControl/>
        <w:tabs>
          <w:tab w:val="left" w:pos="-1296"/>
          <w:tab w:val="left" w:pos="567"/>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ab/>
        <w:t>KN 2/2022</w:t>
      </w:r>
    </w:p>
    <w:p w14:paraId="74B91795" w14:textId="7BCAB3AC" w:rsidR="00B059C6" w:rsidRDefault="00B059C6" w:rsidP="0053708F">
      <w:pPr>
        <w:widowControl/>
        <w:tabs>
          <w:tab w:val="left" w:pos="-1296"/>
          <w:tab w:val="left" w:pos="567"/>
          <w:tab w:val="left" w:pos="2592"/>
          <w:tab w:val="left" w:pos="3888"/>
          <w:tab w:val="left" w:pos="4712"/>
          <w:tab w:val="left" w:pos="6480"/>
          <w:tab w:val="left" w:pos="8338"/>
          <w:tab w:val="left" w:pos="9072"/>
        </w:tabs>
        <w:rPr>
          <w:rFonts w:ascii="Martti" w:hAnsi="Martti"/>
          <w:bCs/>
          <w:lang w:val="fi-FI"/>
        </w:rPr>
      </w:pPr>
    </w:p>
    <w:p w14:paraId="651F5AE3" w14:textId="77777777" w:rsidR="00446440" w:rsidRPr="00446440" w:rsidRDefault="00446440" w:rsidP="00446440">
      <w:pPr>
        <w:rPr>
          <w:rFonts w:ascii="Martti" w:hAnsi="Martti"/>
          <w:b/>
          <w:lang w:val="fi-FI"/>
        </w:rPr>
      </w:pPr>
      <w:r w:rsidRPr="00446440">
        <w:rPr>
          <w:rFonts w:ascii="Martti" w:hAnsi="Martti"/>
          <w:b/>
          <w:lang w:val="fi-FI"/>
        </w:rPr>
        <w:t>14.§</w:t>
      </w:r>
      <w:r w:rsidRPr="00446440">
        <w:rPr>
          <w:rFonts w:ascii="Martti" w:hAnsi="Martti"/>
          <w:b/>
          <w:lang w:val="fi-FI"/>
        </w:rPr>
        <w:tab/>
      </w:r>
      <w:bookmarkStart w:id="0" w:name="_Hlk94620663"/>
      <w:r w:rsidRPr="00446440">
        <w:rPr>
          <w:rFonts w:ascii="Martti" w:hAnsi="Martti"/>
          <w:b/>
          <w:lang w:val="fi-FI"/>
        </w:rPr>
        <w:t xml:space="preserve">Talousarvio vuodelle 2022 ja taloussuunnitelmat </w:t>
      </w:r>
      <w:proofErr w:type="gramStart"/>
      <w:r w:rsidRPr="00446440">
        <w:rPr>
          <w:rFonts w:ascii="Martti" w:hAnsi="Martti"/>
          <w:b/>
          <w:lang w:val="fi-FI"/>
        </w:rPr>
        <w:t>2023-2024</w:t>
      </w:r>
      <w:proofErr w:type="gramEnd"/>
      <w:r w:rsidRPr="00446440">
        <w:rPr>
          <w:rFonts w:ascii="Martti" w:hAnsi="Martti"/>
          <w:b/>
          <w:lang w:val="fi-FI"/>
        </w:rPr>
        <w:t xml:space="preserve"> (Liite 1-4)</w:t>
      </w:r>
      <w:bookmarkEnd w:id="0"/>
    </w:p>
    <w:p w14:paraId="7EEEA92D" w14:textId="77777777" w:rsidR="00446440" w:rsidRPr="00446440" w:rsidRDefault="00446440" w:rsidP="00446440">
      <w:pPr>
        <w:rPr>
          <w:rFonts w:ascii="Martti" w:hAnsi="Martti"/>
          <w:bCs/>
          <w:lang w:val="fi-FI"/>
        </w:rPr>
      </w:pPr>
      <w:r w:rsidRPr="00446440">
        <w:rPr>
          <w:rFonts w:ascii="Martti" w:hAnsi="Martti"/>
          <w:b/>
          <w:lang w:val="fi-FI"/>
        </w:rPr>
        <w:tab/>
      </w:r>
      <w:r w:rsidRPr="00446440">
        <w:rPr>
          <w:rFonts w:ascii="Martti" w:hAnsi="Martti"/>
          <w:bCs/>
          <w:lang w:val="fi-FI"/>
        </w:rPr>
        <w:t>Valmistelu ja esittely: kirkkoherra Laura Laitinen ja talousjohtaja Antti Viita</w:t>
      </w:r>
    </w:p>
    <w:p w14:paraId="24DD2713" w14:textId="77777777" w:rsidR="00446440" w:rsidRPr="00446440" w:rsidRDefault="00446440" w:rsidP="00446440">
      <w:pPr>
        <w:rPr>
          <w:rFonts w:ascii="Martti" w:hAnsi="Martti"/>
          <w:bCs/>
          <w:lang w:val="fi-FI"/>
        </w:rPr>
      </w:pPr>
      <w:r w:rsidRPr="00446440">
        <w:rPr>
          <w:rFonts w:ascii="Martti" w:hAnsi="Martti"/>
          <w:bCs/>
          <w:lang w:val="fi-FI"/>
        </w:rPr>
        <w:t>________________________________________________________________________________________________</w:t>
      </w:r>
    </w:p>
    <w:p w14:paraId="5330C3F7" w14:textId="77777777" w:rsidR="00446440" w:rsidRPr="00446440" w:rsidRDefault="00446440" w:rsidP="00446440">
      <w:pPr>
        <w:rPr>
          <w:rFonts w:ascii="Martti" w:hAnsi="Martti"/>
          <w:bCs/>
          <w:lang w:val="fi-FI"/>
        </w:rPr>
      </w:pPr>
      <w:r w:rsidRPr="00446440">
        <w:rPr>
          <w:rFonts w:ascii="Martti" w:hAnsi="Martti"/>
          <w:bCs/>
          <w:lang w:val="fi-FI"/>
        </w:rPr>
        <w:tab/>
        <w:t>KV 5/2021</w:t>
      </w:r>
    </w:p>
    <w:p w14:paraId="10DAC030" w14:textId="77777777" w:rsidR="00446440" w:rsidRPr="00446440" w:rsidRDefault="00446440" w:rsidP="00446440">
      <w:pPr>
        <w:rPr>
          <w:rFonts w:ascii="Martti" w:hAnsi="Martti"/>
          <w:b/>
          <w:lang w:val="fi-FI"/>
        </w:rPr>
      </w:pPr>
      <w:r w:rsidRPr="00446440">
        <w:rPr>
          <w:rFonts w:ascii="Martti" w:hAnsi="Martti"/>
          <w:bCs/>
          <w:lang w:val="fi-FI"/>
        </w:rPr>
        <w:tab/>
      </w:r>
      <w:r w:rsidRPr="00446440">
        <w:rPr>
          <w:rFonts w:ascii="Martti" w:hAnsi="Martti"/>
          <w:b/>
          <w:lang w:val="fi-FI"/>
        </w:rPr>
        <w:t xml:space="preserve">§ 53 Vuoden </w:t>
      </w:r>
      <w:proofErr w:type="gramStart"/>
      <w:r w:rsidRPr="00446440">
        <w:rPr>
          <w:rFonts w:ascii="Martti" w:hAnsi="Martti"/>
          <w:b/>
          <w:lang w:val="fi-FI"/>
        </w:rPr>
        <w:t>2022-2024</w:t>
      </w:r>
      <w:proofErr w:type="gramEnd"/>
      <w:r w:rsidRPr="00446440">
        <w:rPr>
          <w:rFonts w:ascii="Martti" w:hAnsi="Martti"/>
          <w:b/>
          <w:lang w:val="fi-FI"/>
        </w:rPr>
        <w:t xml:space="preserve"> talous- ja toimintasuunnitelma</w:t>
      </w:r>
    </w:p>
    <w:p w14:paraId="330BA2AB" w14:textId="77777777" w:rsidR="00446440" w:rsidRPr="00446440" w:rsidRDefault="00446440" w:rsidP="00446440">
      <w:pPr>
        <w:rPr>
          <w:rFonts w:ascii="Martti" w:hAnsi="Martti"/>
          <w:b/>
          <w:lang w:val="fi-FI"/>
        </w:rPr>
      </w:pPr>
      <w:r w:rsidRPr="00446440">
        <w:rPr>
          <w:rFonts w:ascii="Martti" w:hAnsi="Martti"/>
          <w:b/>
          <w:lang w:val="fi-FI"/>
        </w:rPr>
        <w:tab/>
      </w:r>
    </w:p>
    <w:p w14:paraId="606C3A8F" w14:textId="77777777" w:rsidR="00446440" w:rsidRPr="00446440" w:rsidRDefault="00446440" w:rsidP="00446440">
      <w:pPr>
        <w:rPr>
          <w:rFonts w:ascii="Martti" w:hAnsi="Martti"/>
          <w:bCs/>
          <w:lang w:val="fi-FI"/>
        </w:rPr>
      </w:pPr>
      <w:r w:rsidRPr="00446440">
        <w:rPr>
          <w:rFonts w:ascii="Martti" w:hAnsi="Martti"/>
          <w:bCs/>
          <w:lang w:val="fi-FI"/>
        </w:rPr>
        <w:t>KN 9/2021</w:t>
      </w:r>
    </w:p>
    <w:p w14:paraId="330F61E2" w14:textId="77777777" w:rsidR="00446440" w:rsidRPr="00446440" w:rsidRDefault="00446440" w:rsidP="00446440">
      <w:pPr>
        <w:rPr>
          <w:rFonts w:ascii="Martti" w:hAnsi="Martti"/>
          <w:bCs/>
          <w:lang w:val="fi-FI"/>
        </w:rPr>
      </w:pPr>
      <w:r w:rsidRPr="00446440">
        <w:rPr>
          <w:rFonts w:ascii="Martti" w:hAnsi="Martti"/>
          <w:bCs/>
          <w:lang w:val="fi-FI"/>
        </w:rPr>
        <w:t>__________________________________________________________________________________________________</w:t>
      </w:r>
    </w:p>
    <w:p w14:paraId="702ADE16" w14:textId="77777777" w:rsidR="00446440" w:rsidRPr="00446440" w:rsidRDefault="00446440" w:rsidP="00446440">
      <w:pPr>
        <w:rPr>
          <w:rFonts w:ascii="Martti" w:hAnsi="Martti"/>
          <w:bCs/>
          <w:i/>
          <w:lang w:val="fi-FI"/>
        </w:rPr>
      </w:pPr>
      <w:r w:rsidRPr="00446440">
        <w:rPr>
          <w:rFonts w:ascii="Martti" w:hAnsi="Martti"/>
          <w:bCs/>
          <w:i/>
          <w:lang w:val="fi-FI"/>
        </w:rPr>
        <w:t>108. § TOIMINTASUUNNITELMA JA TALOUSARVIO VUOSILLE 2022 - 2024</w:t>
      </w:r>
    </w:p>
    <w:p w14:paraId="3796DAAB" w14:textId="77777777" w:rsidR="00446440" w:rsidRPr="00446440" w:rsidRDefault="00446440" w:rsidP="00446440">
      <w:pPr>
        <w:rPr>
          <w:rFonts w:ascii="Martti" w:hAnsi="Martti"/>
          <w:bCs/>
          <w:i/>
          <w:lang w:val="fi-FI"/>
        </w:rPr>
      </w:pPr>
    </w:p>
    <w:p w14:paraId="314FA285" w14:textId="77777777" w:rsidR="00446440" w:rsidRPr="00446440" w:rsidRDefault="00446440" w:rsidP="00446440">
      <w:pPr>
        <w:rPr>
          <w:rFonts w:ascii="Martti" w:hAnsi="Martti"/>
          <w:bCs/>
          <w:i/>
          <w:lang w:val="fi-FI"/>
        </w:rPr>
      </w:pPr>
      <w:r w:rsidRPr="00446440">
        <w:rPr>
          <w:rFonts w:ascii="Martti" w:hAnsi="Martti"/>
          <w:bCs/>
          <w:i/>
          <w:lang w:val="fi-FI"/>
        </w:rPr>
        <w:t>Valmistelu ja esittely: vs. kirkkoherra Veikko Ahonen ja talouspäällikkö Raisa Kinnunen</w:t>
      </w:r>
    </w:p>
    <w:p w14:paraId="571A9E55" w14:textId="77777777" w:rsidR="00446440" w:rsidRPr="00446440" w:rsidRDefault="00446440" w:rsidP="00446440">
      <w:pPr>
        <w:rPr>
          <w:rFonts w:ascii="Martti" w:hAnsi="Martti"/>
          <w:bCs/>
          <w:i/>
          <w:lang w:val="fi-FI"/>
        </w:rPr>
      </w:pPr>
    </w:p>
    <w:p w14:paraId="333910CD" w14:textId="77777777" w:rsidR="00446440" w:rsidRPr="00446440" w:rsidRDefault="00446440" w:rsidP="00446440">
      <w:pPr>
        <w:rPr>
          <w:rFonts w:ascii="Martti" w:hAnsi="Martti"/>
          <w:bCs/>
          <w:i/>
          <w:lang w:val="fi-FI"/>
        </w:rPr>
      </w:pPr>
      <w:r w:rsidRPr="00446440">
        <w:rPr>
          <w:rFonts w:ascii="Martti" w:hAnsi="Martti"/>
          <w:bCs/>
          <w:i/>
          <w:lang w:val="fi-FI"/>
        </w:rPr>
        <w:t>Petäjäveden seurakunnan talousarvio (LIITE 5) on tehty 16.11.2021 mennessä saatujen toimintasuunnitelmien (LIITE 6) mukaisesti.</w:t>
      </w:r>
    </w:p>
    <w:p w14:paraId="2F464DDC" w14:textId="77777777" w:rsidR="00446440" w:rsidRPr="00446440" w:rsidRDefault="00446440" w:rsidP="00446440">
      <w:pPr>
        <w:rPr>
          <w:rFonts w:ascii="Martti" w:hAnsi="Martti"/>
          <w:bCs/>
          <w:i/>
          <w:lang w:val="fi-FI"/>
        </w:rPr>
      </w:pPr>
    </w:p>
    <w:p w14:paraId="3725AC0B" w14:textId="77777777" w:rsidR="00446440" w:rsidRPr="00446440" w:rsidRDefault="00446440" w:rsidP="00446440">
      <w:pPr>
        <w:rPr>
          <w:rFonts w:ascii="Martti" w:hAnsi="Martti"/>
          <w:bCs/>
          <w:i/>
          <w:lang w:val="fi-FI"/>
        </w:rPr>
      </w:pPr>
      <w:r w:rsidRPr="00446440">
        <w:rPr>
          <w:rFonts w:ascii="Martti" w:hAnsi="Martti"/>
          <w:bCs/>
          <w:i/>
          <w:lang w:val="fi-FI"/>
        </w:rPr>
        <w:t>Seurakuntatalouden talousarvion sekä toiminta- ja taloussuunnitelman laatimista koskevat säännökset on koottu kirkkojärjestyksen (KJ) 15 lukuun. Siinä säädetään myös vuotta pitemmän aikavälin toiminnan ja talouden suunnittelusta. Toiminnan ja talouden suunnittelu tapahtuu samanaikaisesti. Kirkkoneuvosto vastaa talousarvion sekä toiminta- ja taloussuunnitelman valmistelusta. Seurakunnan ja seurakuntayhtymän varoja saadaan käyttää ainoastaan niiden tehtävien toteuttamiseen. (KL 15:1, 1 kohta). Seurakunnan ja seurakuntayhtymän toiminnassa ja talouden hoidossa on noudatettava talousarviota ja hyvän taloudenhoidon periaatteita. Omaisuutta on hoidettava tuottavasti ja riskit halliten. (KJ 15:1).</w:t>
      </w:r>
    </w:p>
    <w:p w14:paraId="3B45E189" w14:textId="77777777" w:rsidR="00446440" w:rsidRPr="00446440" w:rsidRDefault="00446440" w:rsidP="00446440">
      <w:pPr>
        <w:rPr>
          <w:rFonts w:ascii="Martti" w:hAnsi="Martti"/>
          <w:bCs/>
          <w:i/>
          <w:lang w:val="fi-FI"/>
        </w:rPr>
      </w:pPr>
      <w:r w:rsidRPr="00446440">
        <w:rPr>
          <w:rFonts w:ascii="Martti" w:hAnsi="Martti"/>
          <w:bCs/>
          <w:i/>
          <w:lang w:val="fi-FI"/>
        </w:rPr>
        <w:t>Talousarviossa sekä siihen liittyvässä toiminta- ja taloussuunnitelmassa hyväksytään toiminnalliset ja taloudelliset tavoitteet kolmeksi vuodeksi. Talousarvio on toiminta- ja taloussuunnitelman ensimmäinen vuosi. Talousarviovuosi (tilikausi) on kalenterivuosi. Talousarvio sekä toiminta- ja taloussuunnitelma on laadittava siten, että edellytykset tehtävien hoitamiseen turvataan. (KJ 15:2, 1 kohta). Tulojen ja menojen on oltava tasapainossa kolmen vuoden suunnittelukauden tai perustellusta syystä tätä pidemmän, kuitenkin enintään viiden vuoden ajanjakson aikana.</w:t>
      </w:r>
    </w:p>
    <w:p w14:paraId="02EA1FD0" w14:textId="77777777" w:rsidR="00446440" w:rsidRPr="00446440" w:rsidRDefault="00446440" w:rsidP="00446440">
      <w:pPr>
        <w:rPr>
          <w:rFonts w:ascii="Martti" w:hAnsi="Martti"/>
          <w:bCs/>
          <w:i/>
          <w:lang w:val="fi-FI"/>
        </w:rPr>
      </w:pPr>
    </w:p>
    <w:p w14:paraId="6AD31646" w14:textId="77777777" w:rsidR="00446440" w:rsidRPr="00446440" w:rsidRDefault="00446440" w:rsidP="00446440">
      <w:pPr>
        <w:rPr>
          <w:rFonts w:ascii="Martti" w:hAnsi="Martti"/>
          <w:bCs/>
          <w:i/>
          <w:lang w:val="fi-FI"/>
        </w:rPr>
      </w:pPr>
      <w:r w:rsidRPr="00446440">
        <w:rPr>
          <w:rFonts w:ascii="Martti" w:hAnsi="Martti"/>
          <w:bCs/>
          <w:i/>
          <w:lang w:val="fi-FI"/>
        </w:rPr>
        <w:t>Koska seurakunnan strategiatyö on vielä kesken, kiinteistöstrategiaa ei ole voitu päivittää seuraavalle kolmivuotiskaudelle. Myös seurakunnan poistoajat edellyttävät oikaisua. Tilintarkastajan suostumuksella, poistoaikojen korjaaminen on suunniteltu tapahtuvan vuoden 2022 aikana.</w:t>
      </w:r>
    </w:p>
    <w:p w14:paraId="3F0A5F9D" w14:textId="77777777" w:rsidR="00446440" w:rsidRPr="00446440" w:rsidRDefault="00446440" w:rsidP="00446440">
      <w:pPr>
        <w:rPr>
          <w:rFonts w:ascii="Martti" w:hAnsi="Martti"/>
          <w:bCs/>
          <w:i/>
          <w:lang w:val="fi-FI"/>
        </w:rPr>
      </w:pPr>
    </w:p>
    <w:p w14:paraId="0C02CEE6" w14:textId="77777777" w:rsidR="00446440" w:rsidRPr="00446440" w:rsidRDefault="00446440" w:rsidP="00446440">
      <w:pPr>
        <w:rPr>
          <w:rFonts w:ascii="Martti" w:hAnsi="Martti"/>
          <w:bCs/>
          <w:i/>
          <w:lang w:val="fi-FI"/>
        </w:rPr>
      </w:pPr>
      <w:r w:rsidRPr="00446440">
        <w:rPr>
          <w:rFonts w:ascii="Martti" w:hAnsi="Martti"/>
          <w:bCs/>
          <w:i/>
          <w:lang w:val="fi-FI"/>
        </w:rPr>
        <w:t>Lapsivaikutusten arviointi: kohtalaisia lapsivaikutuksia</w:t>
      </w:r>
    </w:p>
    <w:p w14:paraId="62C7FE42" w14:textId="77777777" w:rsidR="00446440" w:rsidRPr="00446440" w:rsidRDefault="00446440" w:rsidP="00446440">
      <w:pPr>
        <w:rPr>
          <w:rFonts w:ascii="Martti" w:hAnsi="Martti"/>
          <w:bCs/>
          <w:i/>
          <w:lang w:val="fi-FI"/>
        </w:rPr>
      </w:pPr>
    </w:p>
    <w:p w14:paraId="2D72065D" w14:textId="77777777" w:rsidR="00446440" w:rsidRPr="00446440" w:rsidRDefault="00446440" w:rsidP="00446440">
      <w:pPr>
        <w:rPr>
          <w:rFonts w:ascii="Martti" w:hAnsi="Martti"/>
          <w:bCs/>
          <w:lang w:val="fi-FI"/>
        </w:rPr>
      </w:pPr>
      <w:r w:rsidRPr="00446440">
        <w:rPr>
          <w:rFonts w:ascii="Martti" w:hAnsi="Martti"/>
          <w:bCs/>
          <w:i/>
          <w:lang w:val="fi-FI"/>
        </w:rPr>
        <w:t xml:space="preserve">Esitys: Kirkkoneuvosto esittää kirkkovaltuustolle toimintasuunnitelman ja talousarvion hyväksymistä vuosille </w:t>
      </w:r>
      <w:proofErr w:type="gramStart"/>
      <w:r w:rsidRPr="00446440">
        <w:rPr>
          <w:rFonts w:ascii="Martti" w:hAnsi="Martti"/>
          <w:bCs/>
          <w:i/>
          <w:lang w:val="fi-FI"/>
        </w:rPr>
        <w:t>2022 – 2024</w:t>
      </w:r>
      <w:proofErr w:type="gramEnd"/>
      <w:r w:rsidRPr="00446440">
        <w:rPr>
          <w:rFonts w:ascii="Martti" w:hAnsi="Martti"/>
          <w:bCs/>
          <w:i/>
          <w:lang w:val="fi-FI"/>
        </w:rPr>
        <w:t>. Poistosuunnitelma oikaistaan vuoden 2022 aikana.</w:t>
      </w:r>
    </w:p>
    <w:p w14:paraId="0A6AF634" w14:textId="77777777" w:rsidR="00446440" w:rsidRPr="00446440" w:rsidRDefault="00446440" w:rsidP="00446440">
      <w:pPr>
        <w:rPr>
          <w:rFonts w:ascii="Martti" w:hAnsi="Martti"/>
          <w:bCs/>
          <w:lang w:val="fi-FI"/>
        </w:rPr>
      </w:pPr>
    </w:p>
    <w:p w14:paraId="4473E941" w14:textId="77777777" w:rsidR="00446440" w:rsidRPr="00446440" w:rsidRDefault="00446440" w:rsidP="00446440">
      <w:pPr>
        <w:rPr>
          <w:rFonts w:ascii="Martti" w:hAnsi="Martti"/>
          <w:bCs/>
          <w:i/>
          <w:lang w:val="fi-FI"/>
        </w:rPr>
      </w:pPr>
      <w:r w:rsidRPr="00446440">
        <w:rPr>
          <w:rFonts w:ascii="Martti" w:hAnsi="Martti"/>
          <w:bCs/>
          <w:i/>
          <w:lang w:val="fi-FI"/>
        </w:rPr>
        <w:t>Muutettu esitys: talousarviossa oikaistaan tuotto- ja tuloarviota siten, että tuotoista vähennetään 22500 e, joka sisältää konserttilipputulot ja kirkollisverotuotot.</w:t>
      </w:r>
    </w:p>
    <w:p w14:paraId="2DC83D94" w14:textId="77777777" w:rsidR="00446440" w:rsidRPr="00446440" w:rsidRDefault="00446440" w:rsidP="00446440">
      <w:pPr>
        <w:rPr>
          <w:rFonts w:ascii="Martti" w:hAnsi="Martti"/>
          <w:bCs/>
          <w:i/>
          <w:lang w:val="fi-FI"/>
        </w:rPr>
      </w:pPr>
    </w:p>
    <w:p w14:paraId="75EF1DDF" w14:textId="77777777" w:rsidR="00446440" w:rsidRPr="00446440" w:rsidRDefault="00446440" w:rsidP="00446440">
      <w:pPr>
        <w:rPr>
          <w:rFonts w:ascii="Martti" w:hAnsi="Martti"/>
          <w:bCs/>
          <w:lang w:val="fi-FI"/>
        </w:rPr>
      </w:pPr>
      <w:r w:rsidRPr="00446440">
        <w:rPr>
          <w:rFonts w:ascii="Martti" w:hAnsi="Martti"/>
          <w:bCs/>
          <w:i/>
          <w:lang w:val="fi-FI"/>
        </w:rPr>
        <w:t>Päätös: Esityksen mukaisesti</w:t>
      </w:r>
    </w:p>
    <w:p w14:paraId="7159DC4F" w14:textId="77777777" w:rsidR="00446440" w:rsidRPr="00446440" w:rsidRDefault="00446440" w:rsidP="00446440">
      <w:pPr>
        <w:rPr>
          <w:rFonts w:ascii="Martti" w:hAnsi="Martti"/>
          <w:bCs/>
          <w:lang w:val="fi-FI"/>
        </w:rPr>
      </w:pPr>
      <w:r w:rsidRPr="00446440">
        <w:rPr>
          <w:rFonts w:ascii="Martti" w:hAnsi="Martti"/>
          <w:bCs/>
          <w:lang w:val="fi-FI"/>
        </w:rPr>
        <w:t>_________________________________________________________________________________________________________</w:t>
      </w:r>
    </w:p>
    <w:p w14:paraId="1F65BCE9" w14:textId="77777777" w:rsidR="00446440" w:rsidRPr="00446440" w:rsidRDefault="00446440" w:rsidP="00446440">
      <w:pPr>
        <w:tabs>
          <w:tab w:val="left" w:pos="540"/>
        </w:tabs>
        <w:rPr>
          <w:rFonts w:ascii="Martti" w:hAnsi="Martti"/>
          <w:b/>
          <w:bCs/>
          <w:lang w:val="fi-FI"/>
        </w:rPr>
      </w:pPr>
    </w:p>
    <w:p w14:paraId="1D0CF403" w14:textId="77777777" w:rsidR="00446440" w:rsidRPr="00446440" w:rsidRDefault="00446440" w:rsidP="00446440">
      <w:pPr>
        <w:tabs>
          <w:tab w:val="left" w:pos="540"/>
        </w:tabs>
        <w:rPr>
          <w:rFonts w:ascii="Martti" w:hAnsi="Martti"/>
          <w:b/>
          <w:bCs/>
          <w:i/>
          <w:iCs/>
          <w:lang w:val="fi-FI"/>
        </w:rPr>
      </w:pPr>
      <w:r w:rsidRPr="00446440">
        <w:rPr>
          <w:rFonts w:ascii="Martti" w:hAnsi="Martti"/>
          <w:b/>
          <w:bCs/>
          <w:i/>
          <w:iCs/>
          <w:lang w:val="fi-FI"/>
        </w:rPr>
        <w:t xml:space="preserve">Esitys: </w:t>
      </w:r>
      <w:r w:rsidRPr="00446440">
        <w:rPr>
          <w:rFonts w:ascii="Martti" w:hAnsi="Martti"/>
          <w:bCs/>
          <w:i/>
          <w:iCs/>
          <w:lang w:val="fi-FI"/>
        </w:rPr>
        <w:t>Kirkkovaltuusto hyväksyy talous- ja toimintasuunnitelman (liitteet 1 ja 2) seurakuntaneuvoston muutetun esityksen mukaisesti, joka sisältää 22500 euron vähennyksen tuotoista, jotka sisältävät konserttilipputulot ja kirkollisverotulot.</w:t>
      </w:r>
    </w:p>
    <w:p w14:paraId="14F9E7DE" w14:textId="77777777" w:rsidR="00446440" w:rsidRPr="00446440" w:rsidRDefault="00446440" w:rsidP="00446440">
      <w:pPr>
        <w:tabs>
          <w:tab w:val="left" w:pos="540"/>
        </w:tabs>
        <w:rPr>
          <w:rFonts w:ascii="Martti" w:hAnsi="Martti"/>
          <w:b/>
          <w:bCs/>
          <w:i/>
          <w:iCs/>
          <w:lang w:val="fi-FI"/>
        </w:rPr>
      </w:pPr>
    </w:p>
    <w:p w14:paraId="5240DBC8" w14:textId="77777777" w:rsidR="00446440" w:rsidRPr="00446440" w:rsidRDefault="00446440" w:rsidP="00446440">
      <w:pPr>
        <w:tabs>
          <w:tab w:val="left" w:pos="540"/>
        </w:tabs>
        <w:rPr>
          <w:rFonts w:ascii="Martti" w:hAnsi="Martti"/>
          <w:i/>
          <w:iCs/>
          <w:lang w:val="fi-FI"/>
        </w:rPr>
      </w:pPr>
      <w:r w:rsidRPr="00446440">
        <w:rPr>
          <w:rFonts w:ascii="Martti" w:hAnsi="Martti"/>
          <w:b/>
          <w:bCs/>
          <w:i/>
          <w:iCs/>
          <w:lang w:val="fi-FI"/>
        </w:rPr>
        <w:t xml:space="preserve">Päätös: </w:t>
      </w:r>
      <w:r w:rsidRPr="00446440">
        <w:rPr>
          <w:rFonts w:ascii="Martti" w:hAnsi="Martti"/>
          <w:i/>
          <w:iCs/>
          <w:lang w:val="fi-FI"/>
        </w:rPr>
        <w:t>Kirkkovaltuusto hyväksyy toimintasuunnitelman vuodelle 2022.</w:t>
      </w:r>
    </w:p>
    <w:p w14:paraId="1D3C60F9"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 xml:space="preserve">Taloussuunnitelman osalta Jari Koskenranta </w:t>
      </w:r>
      <w:proofErr w:type="gramStart"/>
      <w:r w:rsidRPr="00446440">
        <w:rPr>
          <w:rFonts w:ascii="Martti" w:hAnsi="Martti"/>
          <w:i/>
          <w:iCs/>
          <w:lang w:val="fi-FI"/>
        </w:rPr>
        <w:t>esittää</w:t>
      </w:r>
      <w:proofErr w:type="gramEnd"/>
      <w:r w:rsidRPr="00446440">
        <w:rPr>
          <w:rFonts w:ascii="Martti" w:hAnsi="Martti"/>
          <w:i/>
          <w:iCs/>
          <w:lang w:val="fi-FI"/>
        </w:rPr>
        <w:t xml:space="preserve"> että talousarvion käsittely siirretään alkuvuodelle, koska talousarvio on vaillinainen. Heikki Palola kannatti esitystä. </w:t>
      </w:r>
    </w:p>
    <w:p w14:paraId="3060F7B7"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 xml:space="preserve">Kokouksessa on kaksi esitystä, joten seuraa äänestys. </w:t>
      </w:r>
    </w:p>
    <w:p w14:paraId="130BF75B"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Pohjaesitys: JAA</w:t>
      </w:r>
    </w:p>
    <w:p w14:paraId="4D1D29A9"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Vastaesitys: EI</w:t>
      </w:r>
    </w:p>
    <w:p w14:paraId="72D41CCC"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 xml:space="preserve">Nimenhuutoäänestys: </w:t>
      </w:r>
    </w:p>
    <w:p w14:paraId="4E61A73C"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Harju-Kivinen EI</w:t>
      </w:r>
    </w:p>
    <w:p w14:paraId="13597CA5"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Hautamäki EI</w:t>
      </w:r>
    </w:p>
    <w:p w14:paraId="6B0F833B"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Koivuniemi EI</w:t>
      </w:r>
    </w:p>
    <w:p w14:paraId="4D2A5E9A" w14:textId="77777777" w:rsidR="00446440" w:rsidRPr="00446440" w:rsidRDefault="00446440" w:rsidP="00446440">
      <w:pPr>
        <w:tabs>
          <w:tab w:val="left" w:pos="540"/>
        </w:tabs>
        <w:rPr>
          <w:rFonts w:ascii="Martti" w:hAnsi="Martti"/>
          <w:i/>
          <w:iCs/>
          <w:lang w:val="fi-FI"/>
        </w:rPr>
      </w:pPr>
      <w:proofErr w:type="spellStart"/>
      <w:r w:rsidRPr="00446440">
        <w:rPr>
          <w:rFonts w:ascii="Martti" w:hAnsi="Martti"/>
          <w:i/>
          <w:iCs/>
          <w:lang w:val="fi-FI"/>
        </w:rPr>
        <w:t>Koskeranta</w:t>
      </w:r>
      <w:proofErr w:type="spellEnd"/>
      <w:r w:rsidRPr="00446440">
        <w:rPr>
          <w:rFonts w:ascii="Martti" w:hAnsi="Martti"/>
          <w:i/>
          <w:iCs/>
          <w:lang w:val="fi-FI"/>
        </w:rPr>
        <w:t xml:space="preserve"> EI</w:t>
      </w:r>
    </w:p>
    <w:p w14:paraId="6D7C10A3"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Kuukkanen EI</w:t>
      </w:r>
    </w:p>
    <w:p w14:paraId="4B971D1F"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Koskenranta EI</w:t>
      </w:r>
    </w:p>
    <w:p w14:paraId="7F451B47" w14:textId="77777777" w:rsidR="00446440" w:rsidRPr="00446440" w:rsidRDefault="00446440" w:rsidP="00446440">
      <w:pPr>
        <w:tabs>
          <w:tab w:val="left" w:pos="540"/>
        </w:tabs>
        <w:rPr>
          <w:rFonts w:ascii="Martti" w:hAnsi="Martti"/>
          <w:lang w:val="fi-FI"/>
        </w:rPr>
      </w:pPr>
      <w:r w:rsidRPr="00446440">
        <w:rPr>
          <w:rFonts w:ascii="Martti" w:hAnsi="Martti"/>
          <w:i/>
          <w:iCs/>
          <w:lang w:val="fi-FI"/>
        </w:rPr>
        <w:t>Ohra-aho EI</w:t>
      </w:r>
    </w:p>
    <w:p w14:paraId="19347E03"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Oikarinen EI</w:t>
      </w:r>
    </w:p>
    <w:p w14:paraId="0DD2FF73"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Palola EI</w:t>
      </w:r>
    </w:p>
    <w:p w14:paraId="729EA7C1" w14:textId="77777777" w:rsidR="00446440" w:rsidRPr="00446440" w:rsidRDefault="00446440" w:rsidP="00446440">
      <w:pPr>
        <w:tabs>
          <w:tab w:val="left" w:pos="540"/>
        </w:tabs>
        <w:rPr>
          <w:rFonts w:ascii="Martti" w:hAnsi="Martti"/>
          <w:i/>
          <w:iCs/>
          <w:lang w:val="fi-FI"/>
        </w:rPr>
      </w:pPr>
      <w:proofErr w:type="spellStart"/>
      <w:r w:rsidRPr="00446440">
        <w:rPr>
          <w:rFonts w:ascii="Martti" w:hAnsi="Martti"/>
          <w:i/>
          <w:iCs/>
          <w:lang w:val="fi-FI"/>
        </w:rPr>
        <w:t>Paltamaa</w:t>
      </w:r>
      <w:proofErr w:type="spellEnd"/>
      <w:r w:rsidRPr="00446440">
        <w:rPr>
          <w:rFonts w:ascii="Martti" w:hAnsi="Martti"/>
          <w:i/>
          <w:iCs/>
          <w:lang w:val="fi-FI"/>
        </w:rPr>
        <w:t xml:space="preserve"> EI</w:t>
      </w:r>
    </w:p>
    <w:p w14:paraId="4B96942B"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Saarinen EI</w:t>
      </w:r>
    </w:p>
    <w:p w14:paraId="6ABF159A"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Ylikoski EI</w:t>
      </w:r>
    </w:p>
    <w:p w14:paraId="3FACA8EF"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Suonsaari EI</w:t>
      </w:r>
    </w:p>
    <w:p w14:paraId="5DD9B98E"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Toivola EI</w:t>
      </w:r>
    </w:p>
    <w:p w14:paraId="04B06989" w14:textId="77777777" w:rsidR="00446440" w:rsidRPr="00446440" w:rsidRDefault="00446440" w:rsidP="00446440">
      <w:pPr>
        <w:tabs>
          <w:tab w:val="left" w:pos="540"/>
        </w:tabs>
        <w:rPr>
          <w:rFonts w:ascii="Martti" w:hAnsi="Martti"/>
          <w:i/>
          <w:iCs/>
          <w:lang w:val="fi-FI"/>
        </w:rPr>
      </w:pPr>
    </w:p>
    <w:p w14:paraId="7ECD644A" w14:textId="77777777" w:rsidR="00446440" w:rsidRPr="00446440" w:rsidRDefault="00446440" w:rsidP="00446440">
      <w:pPr>
        <w:tabs>
          <w:tab w:val="left" w:pos="540"/>
        </w:tabs>
        <w:rPr>
          <w:rFonts w:ascii="Martti" w:hAnsi="Martti"/>
          <w:i/>
          <w:iCs/>
          <w:lang w:val="fi-FI"/>
        </w:rPr>
      </w:pPr>
      <w:r w:rsidRPr="00446440">
        <w:rPr>
          <w:rFonts w:ascii="Martti" w:hAnsi="Martti"/>
          <w:i/>
          <w:iCs/>
          <w:lang w:val="fi-FI"/>
        </w:rPr>
        <w:t xml:space="preserve">Äänestys JAA 0 ääntä EI 13 ääntä. </w:t>
      </w:r>
    </w:p>
    <w:p w14:paraId="288D5B94" w14:textId="77777777" w:rsidR="00446440" w:rsidRPr="00446440" w:rsidRDefault="00446440" w:rsidP="00446440">
      <w:pPr>
        <w:tabs>
          <w:tab w:val="left" w:pos="540"/>
        </w:tabs>
        <w:rPr>
          <w:rFonts w:ascii="Martti" w:hAnsi="Martti"/>
          <w:i/>
          <w:iCs/>
          <w:lang w:val="fi-FI"/>
        </w:rPr>
      </w:pPr>
    </w:p>
    <w:p w14:paraId="51FEF76F" w14:textId="77777777" w:rsidR="00446440" w:rsidRPr="00446440" w:rsidRDefault="00446440" w:rsidP="00446440">
      <w:pPr>
        <w:pBdr>
          <w:bottom w:val="single" w:sz="12" w:space="1" w:color="auto"/>
        </w:pBdr>
        <w:tabs>
          <w:tab w:val="left" w:pos="540"/>
        </w:tabs>
        <w:rPr>
          <w:rFonts w:ascii="Martti" w:hAnsi="Martti"/>
          <w:lang w:val="fi-FI"/>
        </w:rPr>
      </w:pPr>
      <w:r w:rsidRPr="00446440">
        <w:rPr>
          <w:rFonts w:ascii="Martti" w:hAnsi="Martti"/>
          <w:i/>
          <w:iCs/>
          <w:lang w:val="fi-FI"/>
        </w:rPr>
        <w:t>Kirkkovaltuusto palauttaa talousarvion uudelleen valmisteltavaksi.</w:t>
      </w:r>
      <w:r w:rsidRPr="00446440">
        <w:rPr>
          <w:rFonts w:ascii="Martti" w:hAnsi="Martti"/>
          <w:lang w:val="fi-FI"/>
        </w:rPr>
        <w:t xml:space="preserve"> </w:t>
      </w:r>
    </w:p>
    <w:p w14:paraId="3D673FC8" w14:textId="77777777" w:rsidR="00446440" w:rsidRPr="00446440" w:rsidRDefault="00446440" w:rsidP="00446440">
      <w:pPr>
        <w:tabs>
          <w:tab w:val="left" w:pos="540"/>
        </w:tabs>
        <w:rPr>
          <w:rFonts w:ascii="Martti" w:hAnsi="Martti"/>
          <w:lang w:val="fi-FI"/>
        </w:rPr>
      </w:pPr>
    </w:p>
    <w:p w14:paraId="3D06A90F"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Joulukuisessa kokouksessaan kirkkovaltuusto palautti talousarvion vuodelle 2022 uudelleen valmisteltavaksi. Seurakunta kutsui avuksi Ilmajoen seurakunnan talousjohtajan Antti Viidan.</w:t>
      </w:r>
    </w:p>
    <w:p w14:paraId="43907047"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 </w:t>
      </w:r>
    </w:p>
    <w:p w14:paraId="173026BE"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Seurakunnan talousarvion laatimista koskevat säännökset ovat kirkkojärjestyksen 15 luvussa. Jokaista varainhoitovuotta varten on seurakunnalle viimeistään edellisen vuoden </w:t>
      </w:r>
      <w:proofErr w:type="gramStart"/>
      <w:r w:rsidRPr="00446440">
        <w:rPr>
          <w:rFonts w:ascii="Martti" w:hAnsi="Martti"/>
          <w:lang w:val="fi-FI"/>
        </w:rPr>
        <w:t>joulu-kuussa</w:t>
      </w:r>
      <w:proofErr w:type="gramEnd"/>
      <w:r w:rsidRPr="00446440">
        <w:rPr>
          <w:rFonts w:ascii="Martti" w:hAnsi="Martti"/>
          <w:lang w:val="fi-FI"/>
        </w:rPr>
        <w:t xml:space="preserve"> hyväksyttävä talousarvio (KJ 15 luvun 1 §). Talousarvion hyväksymisen yhteydessä hyväksytään myös kolmea vuotta koskeva toimintasuunnitelma. Toimintasuunnitelman ensimmäinen vuosi on talousarviovuosi. </w:t>
      </w:r>
    </w:p>
    <w:p w14:paraId="2D4AFD6C"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Talousarviossa ja toiminta- ja taloussuunnitelmassa hyväksytään seurakunnan toiminnalliset ja taloudelliset tavoitteet. Talousarvio ja toiminta- ja taloussuunnitelmalla turvataan edellytykset seurakunnan tehtävien hoitamiseen.  </w:t>
      </w:r>
    </w:p>
    <w:p w14:paraId="30E8ED21"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Talousarvioon otetaan seurakunnan tehtävien hoitamisen ja toiminnallisten tavoitteiden </w:t>
      </w:r>
      <w:proofErr w:type="spellStart"/>
      <w:r w:rsidRPr="00446440">
        <w:rPr>
          <w:rFonts w:ascii="Martti" w:hAnsi="Martti"/>
          <w:lang w:val="fi-FI"/>
        </w:rPr>
        <w:t>edel-lyttämät</w:t>
      </w:r>
      <w:proofErr w:type="spellEnd"/>
      <w:r w:rsidRPr="00446440">
        <w:rPr>
          <w:rFonts w:ascii="Martti" w:hAnsi="Martti"/>
          <w:lang w:val="fi-FI"/>
        </w:rPr>
        <w:t xml:space="preserve"> määräraha (KL 25:3). </w:t>
      </w:r>
    </w:p>
    <w:p w14:paraId="72DDDD1B"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Talousarvioon otetaan kirkollisvero, siihen liittyvät veronosuudet sekä seurakunnan muut tulot sekä se, miten seurakunnan rahoitustarve katetaan. Talousarviossa on käyttötalous- ja tuloslaskelmaosa sekä investointi- ja rahoitusosa (KL 15:2 §).  </w:t>
      </w:r>
    </w:p>
    <w:p w14:paraId="44785802"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Vuoden 2022 talousarviossa verotulojen on arvioitu pysyvän vuoden 2021 tasolla. </w:t>
      </w:r>
      <w:proofErr w:type="spellStart"/>
      <w:r w:rsidRPr="00446440">
        <w:rPr>
          <w:rFonts w:ascii="Martti" w:hAnsi="Martti"/>
          <w:lang w:val="fi-FI"/>
        </w:rPr>
        <w:t>Kirkol-lisverotuloja</w:t>
      </w:r>
      <w:proofErr w:type="spellEnd"/>
      <w:r w:rsidRPr="00446440">
        <w:rPr>
          <w:rFonts w:ascii="Martti" w:hAnsi="Martti"/>
          <w:lang w:val="fi-FI"/>
        </w:rPr>
        <w:t xml:space="preserve"> kertyisi arvion mukaan siten noin 660.000 euroa. Verotulojen säilyminen aikaisemman vuoden tasolla voisi toteutua viime vuosia suurempien palkkojen yleiskorotusten tukemana. Petäjäveden seurakunnan osuus valtionrahoituksesta on noin 75.000 euroa. Suunnitelmavuosien verotulojen arviointi on vallitsevassa taloustilanteessa haastavaa. Suunnitelmavuosien osalta verotulojen määrä on pidetty lähes ennallaan. Kirkkohallituksen laatien ennusteiden mukaan verotulot tulisivat kuitenkin jatkamaan laskuaan. Valtionrahoituksen seurakuntakohtainen osuus määräytyy kunnan väkiluvun mukaisessa suhteessa koko Suomen väkilukuun. </w:t>
      </w:r>
    </w:p>
    <w:p w14:paraId="57D520AA"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Vuodelle 2022 laadittu talousarvio selvästi alijäämäinen. Alijäämäisyydestä aiheutuu riski seurakunnan maksuvalmiudelle, joka on jo talousarviota laadittaessa ollut heikko.   </w:t>
      </w:r>
    </w:p>
    <w:p w14:paraId="2652EEBA" w14:textId="77777777" w:rsidR="00446440" w:rsidRPr="00446440" w:rsidRDefault="00446440" w:rsidP="00446440">
      <w:pPr>
        <w:tabs>
          <w:tab w:val="left" w:pos="540"/>
        </w:tabs>
        <w:ind w:left="540"/>
        <w:rPr>
          <w:rFonts w:ascii="Martti" w:hAnsi="Martti"/>
          <w:lang w:val="fi-FI"/>
        </w:rPr>
      </w:pPr>
      <w:r w:rsidRPr="00446440">
        <w:rPr>
          <w:rFonts w:ascii="Martti" w:hAnsi="Martti"/>
          <w:lang w:val="fi-FI"/>
        </w:rPr>
        <w:t xml:space="preserve">Lapsiasian vaikutusten arviointi: Kirkkojärjestys 23 luku 3§ ”Lapsen edun edistämiseksi </w:t>
      </w:r>
      <w:proofErr w:type="spellStart"/>
      <w:r w:rsidRPr="00446440">
        <w:rPr>
          <w:rFonts w:ascii="Martti" w:hAnsi="Martti"/>
          <w:lang w:val="fi-FI"/>
        </w:rPr>
        <w:t>kir</w:t>
      </w:r>
      <w:proofErr w:type="spellEnd"/>
      <w:r w:rsidRPr="00446440">
        <w:rPr>
          <w:rFonts w:ascii="Martti" w:hAnsi="Martti"/>
          <w:lang w:val="fi-FI"/>
        </w:rPr>
        <w:t xml:space="preserve">-kollisen viranomaisen on päätöksen valmistelussa arvioitava ja otettava huomioon sen vaikutukset lapsiin. Vaikutusten arvioinnin tekee se viranomainen, joka käsittelee asiaa ensimmäisenä. Lapsella tarkoitetaan alle 18-vuotiasta.” Tämän pykälän valmistelija arvioi, että valmistelun kohteena oleva asiakokonaisuus vaikut-taa merkittävästi lasten ja nuorten asemaan erityisesti Petäjäveden seurakunnan alueella. Lapsi- ja nuorisotyöhön suunnatut panostukset olisi kyettävä pitämään vähintään nykyisellä tasolla sen turvaamiseksi, että seurakunta voisi edelleen kutsua heitä yhteyteensä. </w:t>
      </w:r>
    </w:p>
    <w:p w14:paraId="569D2EA9" w14:textId="77777777" w:rsidR="00446440" w:rsidRPr="00446440" w:rsidRDefault="00446440" w:rsidP="00446440">
      <w:pPr>
        <w:tabs>
          <w:tab w:val="left" w:pos="540"/>
        </w:tabs>
        <w:ind w:left="540"/>
        <w:rPr>
          <w:rFonts w:ascii="Martti" w:hAnsi="Martti"/>
          <w:lang w:val="fi-FI"/>
        </w:rPr>
      </w:pPr>
    </w:p>
    <w:p w14:paraId="6713E21C" w14:textId="77777777" w:rsidR="00446440" w:rsidRPr="00446440" w:rsidRDefault="00446440" w:rsidP="00446440">
      <w:pPr>
        <w:tabs>
          <w:tab w:val="left" w:pos="540"/>
        </w:tabs>
        <w:ind w:left="540"/>
        <w:rPr>
          <w:rFonts w:ascii="Martti" w:hAnsi="Martti"/>
          <w:lang w:val="fi-FI"/>
        </w:rPr>
      </w:pPr>
    </w:p>
    <w:p w14:paraId="00D6286A" w14:textId="77777777" w:rsidR="00446440" w:rsidRPr="00446440" w:rsidRDefault="00446440" w:rsidP="00446440">
      <w:pPr>
        <w:ind w:left="720"/>
        <w:rPr>
          <w:rFonts w:ascii="Martti" w:hAnsi="Martti"/>
          <w:lang w:val="fi-FI"/>
        </w:rPr>
      </w:pPr>
      <w:r w:rsidRPr="00446440">
        <w:rPr>
          <w:rFonts w:ascii="Martti" w:hAnsi="Martti"/>
          <w:u w:val="single"/>
          <w:lang w:val="fi-FI"/>
        </w:rPr>
        <w:t>Lapsivaikutusten arviointi: päätöksellä ei suoria lapsivaikutuksia.</w:t>
      </w:r>
    </w:p>
    <w:p w14:paraId="32D90EA0" w14:textId="77777777" w:rsidR="00446440" w:rsidRPr="00446440" w:rsidRDefault="00446440" w:rsidP="00446440">
      <w:pPr>
        <w:tabs>
          <w:tab w:val="left" w:pos="540"/>
        </w:tabs>
        <w:ind w:left="540"/>
        <w:rPr>
          <w:rFonts w:ascii="Martti" w:hAnsi="Martti"/>
          <w:lang w:val="fi-FI"/>
        </w:rPr>
      </w:pPr>
    </w:p>
    <w:p w14:paraId="4C12D8BB" w14:textId="77777777" w:rsidR="00446440" w:rsidRPr="00446440" w:rsidRDefault="00446440" w:rsidP="00446440">
      <w:pPr>
        <w:tabs>
          <w:tab w:val="left" w:pos="540"/>
        </w:tabs>
        <w:ind w:left="540"/>
        <w:rPr>
          <w:rFonts w:ascii="Martti" w:hAnsi="Martti"/>
          <w:b/>
          <w:bCs/>
          <w:lang w:val="fi-FI"/>
        </w:rPr>
      </w:pPr>
      <w:r w:rsidRPr="00446440">
        <w:rPr>
          <w:rFonts w:ascii="Martti" w:hAnsi="Martti"/>
          <w:b/>
          <w:bCs/>
          <w:lang w:val="fi-FI"/>
        </w:rPr>
        <w:t xml:space="preserve">Esitys: </w:t>
      </w:r>
      <w:bookmarkStart w:id="1" w:name="_Hlk95311902"/>
      <w:r w:rsidRPr="00446440">
        <w:rPr>
          <w:rFonts w:ascii="Martti" w:hAnsi="Martti"/>
          <w:lang w:val="fi-FI"/>
        </w:rPr>
        <w:t xml:space="preserve">Kirkkoneuvosto esittää kirkkovaltuustolle, että tämä hyväksyy talousarvion ja taloussuunnitelman esityksen mukaisena vuodelle 2022 sekä taloussuunnitelman vuosille </w:t>
      </w:r>
      <w:proofErr w:type="gramStart"/>
      <w:r w:rsidRPr="00446440">
        <w:rPr>
          <w:rFonts w:ascii="Martti" w:hAnsi="Martti"/>
          <w:lang w:val="fi-FI"/>
        </w:rPr>
        <w:t>2023-2024</w:t>
      </w:r>
      <w:proofErr w:type="gramEnd"/>
      <w:r w:rsidRPr="00446440">
        <w:rPr>
          <w:rFonts w:ascii="Martti" w:hAnsi="Martti"/>
          <w:lang w:val="fi-FI"/>
        </w:rPr>
        <w:t>.</w:t>
      </w:r>
      <w:r w:rsidRPr="00446440">
        <w:rPr>
          <w:rFonts w:ascii="Martti" w:hAnsi="Martti"/>
          <w:b/>
          <w:bCs/>
          <w:lang w:val="fi-FI"/>
        </w:rPr>
        <w:t xml:space="preserve"> </w:t>
      </w:r>
      <w:bookmarkEnd w:id="1"/>
    </w:p>
    <w:p w14:paraId="0A1163A7" w14:textId="77777777" w:rsidR="00446440" w:rsidRPr="00446440" w:rsidRDefault="00446440" w:rsidP="00446440">
      <w:pPr>
        <w:tabs>
          <w:tab w:val="left" w:pos="540"/>
        </w:tabs>
        <w:ind w:left="540"/>
        <w:rPr>
          <w:rFonts w:ascii="Martti" w:hAnsi="Martti"/>
          <w:lang w:val="fi-FI"/>
        </w:rPr>
      </w:pPr>
    </w:p>
    <w:p w14:paraId="3F9DF81C" w14:textId="0F03359D" w:rsidR="00333BDD" w:rsidRDefault="00333BDD" w:rsidP="00446440">
      <w:pPr>
        <w:rPr>
          <w:rFonts w:ascii="Martti" w:hAnsi="Martti"/>
          <w:lang w:val="fi-FI"/>
        </w:rPr>
      </w:pPr>
    </w:p>
    <w:p w14:paraId="043DD88B" w14:textId="22A29014" w:rsidR="00333BDD" w:rsidRDefault="00333BDD" w:rsidP="00333BDD">
      <w:pPr>
        <w:ind w:left="720"/>
        <w:rPr>
          <w:rFonts w:ascii="Martti" w:hAnsi="Martti"/>
          <w:lang w:val="fi-FI"/>
        </w:rPr>
      </w:pPr>
    </w:p>
    <w:p w14:paraId="517E054A" w14:textId="20459276" w:rsidR="00333BDD" w:rsidRPr="002A4A74" w:rsidRDefault="00333BDD" w:rsidP="00333BDD">
      <w:pPr>
        <w:ind w:left="720"/>
        <w:rPr>
          <w:rFonts w:ascii="Martti" w:hAnsi="Martti"/>
          <w:lang w:val="fi-FI"/>
        </w:rPr>
      </w:pPr>
      <w:r w:rsidRPr="00333BDD">
        <w:rPr>
          <w:rFonts w:ascii="Martti" w:hAnsi="Martti"/>
          <w:b/>
          <w:bCs/>
          <w:lang w:val="fi-FI"/>
        </w:rPr>
        <w:t>Päätös:</w:t>
      </w:r>
      <w:r w:rsidR="002A4A74">
        <w:rPr>
          <w:rFonts w:ascii="Martti" w:hAnsi="Martti"/>
          <w:b/>
          <w:bCs/>
          <w:lang w:val="fi-FI"/>
        </w:rPr>
        <w:t xml:space="preserve"> </w:t>
      </w:r>
      <w:r w:rsidR="002A4A74">
        <w:rPr>
          <w:rFonts w:ascii="Martti" w:hAnsi="Martti"/>
          <w:lang w:val="fi-FI"/>
        </w:rPr>
        <w:t>Esityksen mukaan.</w:t>
      </w:r>
    </w:p>
    <w:p w14:paraId="48AF287D" w14:textId="77777777" w:rsidR="00333BDD" w:rsidRPr="00333BDD" w:rsidRDefault="00333BDD" w:rsidP="00333BDD">
      <w:pPr>
        <w:ind w:left="720"/>
        <w:rPr>
          <w:rFonts w:ascii="Martti" w:hAnsi="Martti"/>
          <w:b/>
          <w:bCs/>
          <w:lang w:val="fi-FI"/>
        </w:rPr>
      </w:pPr>
    </w:p>
    <w:p w14:paraId="1442584A" w14:textId="7D72F96E" w:rsidR="00AF3780" w:rsidRPr="00446440" w:rsidRDefault="00B059C6" w:rsidP="00446440">
      <w:pPr>
        <w:pStyle w:val="Yltunniste"/>
        <w:tabs>
          <w:tab w:val="clear" w:pos="4819"/>
          <w:tab w:val="clear" w:pos="9638"/>
          <w:tab w:val="left" w:pos="567"/>
        </w:tabs>
        <w:rPr>
          <w:rFonts w:ascii="Martti" w:hAnsi="Martti"/>
          <w:lang w:val="fi-FI"/>
        </w:rPr>
      </w:pPr>
      <w:r>
        <w:rPr>
          <w:rFonts w:ascii="Martti" w:hAnsi="Martti"/>
          <w:b/>
          <w:bCs/>
          <w:lang w:val="fi-FI"/>
        </w:rPr>
        <w:t>7</w:t>
      </w:r>
      <w:r w:rsidR="00AF3780" w:rsidRPr="00251637">
        <w:rPr>
          <w:rFonts w:ascii="Martti" w:hAnsi="Martti"/>
          <w:b/>
          <w:bCs/>
          <w:lang w:val="fi-FI"/>
        </w:rPr>
        <w:t>.§</w:t>
      </w:r>
      <w:r w:rsidR="00AF3780" w:rsidRPr="00251637">
        <w:rPr>
          <w:rFonts w:ascii="Martti" w:hAnsi="Martti"/>
          <w:b/>
          <w:bCs/>
          <w:lang w:val="fi-FI"/>
        </w:rPr>
        <w:tab/>
        <w:t>Ilmoitusasiat ja muut esille tulevat asiat</w:t>
      </w:r>
    </w:p>
    <w:p w14:paraId="5041BEB0" w14:textId="02B12C77" w:rsidR="0051412C" w:rsidRDefault="0044644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Pr>
          <w:rFonts w:ascii="Martti" w:hAnsi="Martti"/>
          <w:bCs/>
          <w:lang w:val="fi-FI"/>
        </w:rPr>
        <w:tab/>
        <w:t>-seurakuntavaalit 2022</w:t>
      </w:r>
    </w:p>
    <w:p w14:paraId="620377AB" w14:textId="5E810805" w:rsidR="00333BDD" w:rsidRPr="00251637" w:rsidRDefault="00333BDD"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Pr>
          <w:rFonts w:ascii="Martti" w:hAnsi="Martti"/>
          <w:bCs/>
          <w:lang w:val="fi-FI"/>
        </w:rPr>
        <w:tab/>
        <w:t>- seuraava kirkkovaltuuston kokous 4.5.2022 klo 18</w:t>
      </w:r>
    </w:p>
    <w:p w14:paraId="053D3B6F"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14:paraId="191DCE78" w14:textId="1A33FAFC" w:rsidR="00AF3780" w:rsidRPr="00251637" w:rsidRDefault="00B059C6"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8</w:t>
      </w:r>
      <w:r w:rsidR="00AF3780" w:rsidRPr="00251637">
        <w:rPr>
          <w:rFonts w:ascii="Martti" w:hAnsi="Martti"/>
          <w:b/>
          <w:bCs/>
          <w:lang w:val="fi-FI"/>
        </w:rPr>
        <w:t>.§</w:t>
      </w:r>
      <w:r w:rsidR="00AF3780" w:rsidRPr="00251637">
        <w:rPr>
          <w:rFonts w:ascii="Martti" w:hAnsi="Martti"/>
          <w:b/>
          <w:bCs/>
          <w:lang w:val="fi-FI"/>
        </w:rPr>
        <w:tab/>
        <w:t>Oikaisuvaatimukset ja valitusosoitus</w:t>
      </w:r>
    </w:p>
    <w:p w14:paraId="27868D77" w14:textId="77777777" w:rsidR="00AF3780"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sidRPr="00251637">
        <w:rPr>
          <w:rFonts w:ascii="Martti" w:hAnsi="Martti"/>
          <w:lang w:val="fi-FI"/>
        </w:rPr>
        <w:tab/>
      </w:r>
      <w:r w:rsidR="00AF3780" w:rsidRPr="00251637">
        <w:rPr>
          <w:rFonts w:ascii="Martti" w:hAnsi="Martti"/>
          <w:lang w:val="fi-FI"/>
        </w:rPr>
        <w:t>Liitetään valitusosoitus pöytäkirjaan</w:t>
      </w:r>
      <w:r w:rsidR="00AF3780" w:rsidRPr="00251637">
        <w:rPr>
          <w:rFonts w:ascii="Martti" w:hAnsi="Martti"/>
          <w:lang w:val="fi-FI"/>
        </w:rPr>
        <w:tab/>
        <w:t xml:space="preserve">   </w:t>
      </w:r>
    </w:p>
    <w:p w14:paraId="6FEDC6B9" w14:textId="77777777"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0FEDA5C4"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2AFCFBBD" w14:textId="2F3D26A8" w:rsidR="00AF3780" w:rsidRPr="00251637" w:rsidRDefault="00B059C6"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9</w:t>
      </w:r>
      <w:r w:rsidR="00AF3780" w:rsidRPr="00251637">
        <w:rPr>
          <w:rFonts w:ascii="Martti" w:hAnsi="Martti"/>
          <w:b/>
          <w:bCs/>
          <w:lang w:val="fi-FI"/>
        </w:rPr>
        <w:t>.§</w:t>
      </w:r>
      <w:r w:rsidR="00AF3780" w:rsidRPr="00251637">
        <w:rPr>
          <w:rFonts w:ascii="Martti" w:hAnsi="Martti"/>
          <w:b/>
          <w:bCs/>
          <w:lang w:val="fi-FI"/>
        </w:rPr>
        <w:tab/>
        <w:t xml:space="preserve">Kokouksen päätös </w:t>
      </w:r>
    </w:p>
    <w:p w14:paraId="46524997" w14:textId="632B320B"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3D247D">
        <w:rPr>
          <w:rFonts w:ascii="Martti" w:hAnsi="Martti"/>
          <w:bCs/>
          <w:lang w:val="fi-FI"/>
        </w:rPr>
        <w:t>18.46</w:t>
      </w:r>
    </w:p>
    <w:p w14:paraId="5DDE0E14"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ACF0882" w14:textId="5FE7243B" w:rsidR="00AF3780"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165C99E" w14:textId="78F49899"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A8F1C7E" w14:textId="3F44F1CE"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2FD321E" w14:textId="56789146"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A6A053E" w14:textId="0057FB10"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A4738A1" w14:textId="29544B96"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1E48C37" w14:textId="57E3E1D6"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C5BAFFF" w14:textId="447BC0FF"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AA7DE09" w14:textId="74FDF295"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D502CDF" w14:textId="17D652D6"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4349DD5" w14:textId="4197AFCC"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3400085" w14:textId="7960DF3B"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460D073" w14:textId="6129828C"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0822C99" w14:textId="6CF5A719"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71848CB" w14:textId="69AD5DFF"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AFC0010" w14:textId="709B4C63"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0CE655C" w14:textId="59132368"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E423455" w14:textId="5CDE7BC4"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E3EF4B4" w14:textId="303E89D0"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A39C408" w14:textId="45224E15"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01A5A0A" w14:textId="1DFD0661"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0EEA7B6D" w14:textId="548DC350"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D8AAF2C" w14:textId="2C6F2665"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F20AA63" w14:textId="63356C8F"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3928690" w14:textId="77410944"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50D766F" w14:textId="40853633"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17D0D01" w14:textId="092C7B4A" w:rsidR="00303A31"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0A8282A7" w14:textId="4BDB000F" w:rsidR="007E7AEC" w:rsidRDefault="007E7AEC"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B9E0C8D" w14:textId="6954538A" w:rsidR="007E7AEC" w:rsidRDefault="007E7AEC"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315B890" w14:textId="53564793" w:rsidR="007E7AEC" w:rsidRDefault="007E7AEC"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004B562" w14:textId="3FAF486B" w:rsidR="007E7AEC" w:rsidRDefault="007E7AEC"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27A0637" w14:textId="5E4D418C" w:rsidR="007E7AEC" w:rsidRDefault="007E7AEC"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4D88255" w14:textId="77777777" w:rsidR="007E7AEC" w:rsidRDefault="007E7AEC"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035176A6" w14:textId="77777777" w:rsidR="00303A31" w:rsidRPr="00303A31" w:rsidRDefault="00303A31" w:rsidP="00303A31">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303A31">
        <w:rPr>
          <w:rFonts w:ascii="Martti" w:hAnsi="Martti" w:cs="Arial"/>
          <w:b/>
          <w:bCs/>
          <w:color w:val="000000"/>
          <w:sz w:val="16"/>
          <w:szCs w:val="16"/>
          <w:lang w:val="fi-FI"/>
        </w:rPr>
        <w:lastRenderedPageBreak/>
        <w:t>MUUTOKSENHAKUKIELLOT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34"/>
        <w:gridCol w:w="8499"/>
      </w:tblGrid>
      <w:tr w:rsidR="00303A31" w:rsidRPr="00303A31" w14:paraId="08D56AEF" w14:textId="77777777" w:rsidTr="00AF36DA">
        <w:tc>
          <w:tcPr>
            <w:tcW w:w="1440" w:type="dxa"/>
            <w:tcBorders>
              <w:top w:val="single" w:sz="4" w:space="0" w:color="auto"/>
              <w:left w:val="single" w:sz="4" w:space="0" w:color="auto"/>
              <w:bottom w:val="nil"/>
              <w:right w:val="single" w:sz="4" w:space="0" w:color="auto"/>
            </w:tcBorders>
            <w:hideMark/>
          </w:tcPr>
          <w:p w14:paraId="674173CD"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Kieltojen</w:t>
            </w:r>
          </w:p>
          <w:p w14:paraId="550473D6"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perusteet</w:t>
            </w:r>
          </w:p>
        </w:tc>
        <w:tc>
          <w:tcPr>
            <w:tcW w:w="8551" w:type="dxa"/>
            <w:tcBorders>
              <w:top w:val="single" w:sz="4" w:space="0" w:color="auto"/>
              <w:left w:val="single" w:sz="4" w:space="0" w:color="auto"/>
              <w:bottom w:val="single" w:sz="4" w:space="0" w:color="auto"/>
              <w:right w:val="single" w:sz="4" w:space="0" w:color="auto"/>
            </w:tcBorders>
          </w:tcPr>
          <w:p w14:paraId="26DCCCF5" w14:textId="77777777" w:rsidR="00303A31" w:rsidRPr="00303A31" w:rsidRDefault="00303A31" w:rsidP="00303A31">
            <w:pPr>
              <w:widowControl/>
              <w:tabs>
                <w:tab w:val="left" w:pos="5220"/>
                <w:tab w:val="left" w:pos="7200"/>
                <w:tab w:val="left" w:pos="8460"/>
              </w:tabs>
              <w:autoSpaceDE/>
              <w:adjustRightInd/>
              <w:jc w:val="both"/>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Valmistelua ja täytäntöönpanoa koskevat muutoksenhakukiellot</w:t>
            </w:r>
          </w:p>
          <w:p w14:paraId="7FAFA246" w14:textId="77777777" w:rsidR="00303A31" w:rsidRPr="00303A31" w:rsidRDefault="00303A31" w:rsidP="00303A31">
            <w:pPr>
              <w:widowControl/>
              <w:tabs>
                <w:tab w:val="left" w:pos="5220"/>
                <w:tab w:val="left" w:pos="7200"/>
                <w:tab w:val="left" w:pos="846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14:paraId="0FF15E61" w14:textId="77777777" w:rsidR="00303A31" w:rsidRPr="00303A31" w:rsidRDefault="00303A31" w:rsidP="00303A31">
            <w:pPr>
              <w:widowControl/>
              <w:tabs>
                <w:tab w:val="left" w:pos="5220"/>
                <w:tab w:val="left" w:pos="7200"/>
                <w:tab w:val="left" w:pos="8460"/>
              </w:tabs>
              <w:autoSpaceDE/>
              <w:adjustRightInd/>
              <w:jc w:val="both"/>
              <w:rPr>
                <w:rFonts w:ascii="Martti" w:hAnsi="Martti" w:cs="Arial"/>
                <w:color w:val="000000"/>
                <w:sz w:val="16"/>
                <w:szCs w:val="16"/>
                <w:lang w:val="fi-FI"/>
              </w:rPr>
            </w:pPr>
          </w:p>
          <w:p w14:paraId="39BE67F6" w14:textId="79F2E6FC"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Pöytäkirjan pykälät: </w:t>
            </w:r>
            <w:proofErr w:type="gramStart"/>
            <w:r w:rsidRPr="00303A31">
              <w:rPr>
                <w:rFonts w:ascii="Martti" w:hAnsi="Martti" w:cs="Arial"/>
                <w:color w:val="000000"/>
                <w:sz w:val="16"/>
                <w:szCs w:val="16"/>
                <w:lang w:val="fi-FI"/>
              </w:rPr>
              <w:t>1-5</w:t>
            </w:r>
            <w:proofErr w:type="gramEnd"/>
            <w:r w:rsidRPr="00303A31">
              <w:rPr>
                <w:rFonts w:ascii="Martti" w:hAnsi="Martti" w:cs="Arial"/>
                <w:color w:val="000000"/>
                <w:sz w:val="16"/>
                <w:szCs w:val="16"/>
                <w:lang w:val="fi-FI"/>
              </w:rPr>
              <w:t xml:space="preserve">, </w:t>
            </w:r>
            <w:r>
              <w:rPr>
                <w:rFonts w:ascii="Martti" w:hAnsi="Martti" w:cs="Arial"/>
                <w:color w:val="000000"/>
                <w:sz w:val="16"/>
                <w:szCs w:val="16"/>
                <w:lang w:val="fi-FI"/>
              </w:rPr>
              <w:t>7-9</w:t>
            </w:r>
          </w:p>
          <w:p w14:paraId="58A70F19"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1BFB1DE8"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0BB70F5F"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r>
      <w:tr w:rsidR="00303A31" w:rsidRPr="00303A31" w14:paraId="77D23A49" w14:textId="77777777" w:rsidTr="00AF36DA">
        <w:tc>
          <w:tcPr>
            <w:tcW w:w="1440" w:type="dxa"/>
            <w:tcBorders>
              <w:top w:val="nil"/>
              <w:left w:val="single" w:sz="4" w:space="0" w:color="auto"/>
              <w:bottom w:val="single" w:sz="4" w:space="0" w:color="auto"/>
              <w:right w:val="single" w:sz="4" w:space="0" w:color="auto"/>
            </w:tcBorders>
          </w:tcPr>
          <w:p w14:paraId="7E7407DF"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445EE6EE"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Erikseen säädetyt muutoksenhakukiellot</w:t>
            </w:r>
          </w:p>
          <w:p w14:paraId="07CE081D" w14:textId="77777777" w:rsidR="00303A31" w:rsidRPr="00303A31" w:rsidRDefault="00303A31" w:rsidP="00303A31">
            <w:pPr>
              <w:widowControl/>
              <w:numPr>
                <w:ilvl w:val="0"/>
                <w:numId w:val="8"/>
              </w:numPr>
              <w:tabs>
                <w:tab w:val="left" w:pos="191"/>
                <w:tab w:val="left" w:pos="7200"/>
                <w:tab w:val="left" w:pos="8460"/>
              </w:tabs>
              <w:autoSpaceDE/>
              <w:adjustRightInd/>
              <w:ind w:left="191" w:hanging="191"/>
              <w:rPr>
                <w:rFonts w:ascii="Martti" w:hAnsi="Martti" w:cs="Arial"/>
                <w:color w:val="000000"/>
                <w:sz w:val="16"/>
                <w:szCs w:val="16"/>
                <w:lang w:val="fi-FI"/>
              </w:rPr>
            </w:pPr>
            <w:r w:rsidRPr="00303A31">
              <w:rPr>
                <w:rFonts w:ascii="Martti" w:hAnsi="Martti" w:cs="Arial"/>
                <w:color w:val="000000"/>
                <w:sz w:val="16"/>
                <w:szCs w:val="16"/>
                <w:lang w:val="fi-FI"/>
              </w:rPr>
              <w:t xml:space="preserve">Hallintolainkäyttölain 5 §:n 2 </w:t>
            </w:r>
            <w:proofErr w:type="spellStart"/>
            <w:proofErr w:type="gramStart"/>
            <w:r w:rsidRPr="00303A31">
              <w:rPr>
                <w:rFonts w:ascii="Martti" w:hAnsi="Martti" w:cs="Arial"/>
                <w:color w:val="000000"/>
                <w:sz w:val="16"/>
                <w:szCs w:val="16"/>
                <w:lang w:val="fi-FI"/>
              </w:rPr>
              <w:t>mom</w:t>
            </w:r>
            <w:proofErr w:type="spellEnd"/>
            <w:r w:rsidRPr="00303A31">
              <w:rPr>
                <w:rFonts w:ascii="Martti" w:hAnsi="Martti" w:cs="Arial"/>
                <w:color w:val="000000"/>
                <w:sz w:val="16"/>
                <w:szCs w:val="16"/>
                <w:lang w:val="fi-FI"/>
              </w:rPr>
              <w:t xml:space="preserve"> :n</w:t>
            </w:r>
            <w:proofErr w:type="gramEnd"/>
            <w:r w:rsidRPr="00303A31">
              <w:rPr>
                <w:rFonts w:ascii="Martti" w:hAnsi="Martti" w:cs="Arial"/>
                <w:color w:val="000000"/>
                <w:sz w:val="16"/>
                <w:szCs w:val="16"/>
                <w:lang w:val="fi-FI"/>
              </w:rPr>
              <w:t xml:space="preserve"> mukaan päätöksiin ei saa hakea muutosta valittamalla. </w:t>
            </w:r>
          </w:p>
          <w:p w14:paraId="0619F73D" w14:textId="77777777" w:rsidR="00303A31" w:rsidRPr="00303A31" w:rsidRDefault="00303A31" w:rsidP="00303A31">
            <w:pPr>
              <w:widowControl/>
              <w:numPr>
                <w:ilvl w:val="0"/>
                <w:numId w:val="8"/>
              </w:numPr>
              <w:tabs>
                <w:tab w:val="left" w:pos="191"/>
                <w:tab w:val="left" w:pos="7200"/>
                <w:tab w:val="left" w:pos="8460"/>
              </w:tabs>
              <w:autoSpaceDE/>
              <w:adjustRightInd/>
              <w:ind w:left="191" w:hanging="191"/>
              <w:rPr>
                <w:rFonts w:ascii="Martti" w:hAnsi="Martti" w:cs="Arial"/>
                <w:color w:val="000000"/>
                <w:sz w:val="16"/>
                <w:szCs w:val="16"/>
                <w:lang w:val="fi-FI"/>
              </w:rPr>
            </w:pPr>
            <w:r w:rsidRPr="00303A31">
              <w:rPr>
                <w:rFonts w:ascii="Martti" w:hAnsi="Martti" w:cs="Arial"/>
                <w:color w:val="000000"/>
                <w:sz w:val="16"/>
                <w:szCs w:val="16"/>
                <w:lang w:val="fi-FI"/>
              </w:rPr>
              <w:t>Muun lainsäädännön mukaan päätöksiin ei saa hakea muutosta valittamalla.</w:t>
            </w:r>
          </w:p>
          <w:p w14:paraId="2D2E8334" w14:textId="77777777" w:rsidR="00303A31" w:rsidRPr="00303A31" w:rsidRDefault="00303A31" w:rsidP="00303A31">
            <w:pPr>
              <w:widowControl/>
              <w:autoSpaceDE/>
              <w:adjustRightInd/>
              <w:ind w:left="191"/>
              <w:rPr>
                <w:rFonts w:ascii="Martti" w:hAnsi="Martti" w:cs="Arial"/>
                <w:bCs/>
                <w:color w:val="000000"/>
                <w:sz w:val="16"/>
                <w:szCs w:val="16"/>
                <w:lang w:val="fi-FI"/>
              </w:rPr>
            </w:pPr>
            <w:r w:rsidRPr="00303A31">
              <w:rPr>
                <w:rFonts w:ascii="Martti" w:hAnsi="Martti" w:cs="Arial"/>
                <w:color w:val="000000"/>
                <w:sz w:val="16"/>
                <w:szCs w:val="16"/>
                <w:lang w:val="fi-FI"/>
              </w:rPr>
              <w:t xml:space="preserve">Hankintaa koskevista päätöksistä ei kirkkolain 24 luvun 8 a § 2 momentin nojalla saa tehdä kirkkolain mukaista oikaisuvaatimusta eikä kirkollisvalitusta, jos asia kuuluu markkinaoikeuden toimivaltaan. </w:t>
            </w:r>
            <w:r w:rsidRPr="00303A31">
              <w:rPr>
                <w:rFonts w:ascii="Martti" w:hAnsi="Martti" w:cs="Arial"/>
                <w:bCs/>
                <w:color w:val="000000"/>
                <w:sz w:val="16"/>
                <w:szCs w:val="16"/>
                <w:lang w:val="fi-FI"/>
              </w:rPr>
              <w:t>Asia kuuluu markkinaoikeuden toimivaltaan, mikäli hankinnan arvo ylittää hankintalain 15 §:n mukaisen kynnysarvon</w:t>
            </w:r>
            <w:r w:rsidRPr="00303A31">
              <w:rPr>
                <w:rFonts w:ascii="Martti" w:hAnsi="Martti"/>
                <w:bCs/>
                <w:color w:val="000000"/>
                <w:sz w:val="16"/>
                <w:szCs w:val="16"/>
                <w:vertAlign w:val="superscript"/>
                <w:lang w:val="fi-FI"/>
              </w:rPr>
              <w:footnoteReference w:id="1"/>
            </w:r>
            <w:r w:rsidRPr="00303A31">
              <w:rPr>
                <w:rFonts w:ascii="Martti" w:hAnsi="Martti" w:cs="Arial"/>
                <w:bCs/>
                <w:color w:val="000000"/>
                <w:sz w:val="16"/>
                <w:szCs w:val="16"/>
                <w:lang w:val="fi-FI"/>
              </w:rPr>
              <w:t xml:space="preserve">. </w:t>
            </w:r>
          </w:p>
          <w:p w14:paraId="6C6C2387"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0B9BD062"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Pöytäkirjan pykälät ja valituskieltojen perusteet: --</w:t>
            </w:r>
          </w:p>
          <w:p w14:paraId="7395E716"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58CF2CA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1EEFFD39"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r>
    </w:tbl>
    <w:p w14:paraId="571306C4"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   </w:t>
      </w:r>
    </w:p>
    <w:p w14:paraId="0FF77DF9"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24A87B19" w14:textId="77777777" w:rsidR="00303A31" w:rsidRPr="00303A31" w:rsidRDefault="00303A31" w:rsidP="00303A31">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303A31">
        <w:rPr>
          <w:rFonts w:ascii="Martti" w:hAnsi="Martti" w:cs="Arial"/>
          <w:b/>
          <w:bCs/>
          <w:color w:val="000000"/>
          <w:sz w:val="16"/>
          <w:szCs w:val="16"/>
          <w:lang w:val="fi-FI"/>
        </w:rPr>
        <w:t>HANKINTAOIKAISU</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303A31" w:rsidRPr="00303A31" w14:paraId="32551AD1" w14:textId="77777777" w:rsidTr="00AF36DA">
        <w:tc>
          <w:tcPr>
            <w:tcW w:w="1440" w:type="dxa"/>
            <w:tcBorders>
              <w:top w:val="single" w:sz="4" w:space="0" w:color="auto"/>
              <w:left w:val="single" w:sz="4" w:space="0" w:color="auto"/>
              <w:bottom w:val="single" w:sz="4" w:space="0" w:color="auto"/>
              <w:right w:val="single" w:sz="4" w:space="0" w:color="auto"/>
            </w:tcBorders>
            <w:hideMark/>
          </w:tcPr>
          <w:p w14:paraId="6E87260D"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Hankintaoikaisun tekeminen</w:t>
            </w:r>
          </w:p>
        </w:tc>
        <w:tc>
          <w:tcPr>
            <w:tcW w:w="8551" w:type="dxa"/>
            <w:tcBorders>
              <w:top w:val="single" w:sz="4" w:space="0" w:color="auto"/>
              <w:left w:val="single" w:sz="4" w:space="0" w:color="auto"/>
              <w:bottom w:val="single" w:sz="4" w:space="0" w:color="auto"/>
              <w:right w:val="single" w:sz="4" w:space="0" w:color="auto"/>
            </w:tcBorders>
          </w:tcPr>
          <w:p w14:paraId="51CBB4DC"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Hankintayksikön päätökseen tai muuhun hankintamenettelyssä tehtyyn ratkaisuun tyytymätön asianosainen voi tehdä hankintayksikölle kirjallisen hankintaoikaisun (Hankintalaki </w:t>
            </w:r>
            <w:proofErr w:type="gramStart"/>
            <w:r w:rsidRPr="00303A31">
              <w:rPr>
                <w:rFonts w:ascii="Martti" w:hAnsi="Martti" w:cs="Arial"/>
                <w:color w:val="000000"/>
                <w:sz w:val="16"/>
                <w:szCs w:val="16"/>
                <w:lang w:val="fi-FI"/>
              </w:rPr>
              <w:t>80-83</w:t>
            </w:r>
            <w:proofErr w:type="gramEnd"/>
            <w:r w:rsidRPr="00303A31">
              <w:rPr>
                <w:rFonts w:ascii="Martti" w:hAnsi="Martti" w:cs="Arial"/>
                <w:color w:val="000000"/>
                <w:sz w:val="16"/>
                <w:szCs w:val="16"/>
                <w:lang w:val="fi-FI"/>
              </w:rPr>
              <w:t xml:space="preserve"> §). </w:t>
            </w:r>
          </w:p>
          <w:p w14:paraId="0EE64ABE" w14:textId="77777777" w:rsidR="00303A31" w:rsidRPr="00303A31" w:rsidRDefault="00303A31" w:rsidP="00303A31">
            <w:pPr>
              <w:widowControl/>
              <w:autoSpaceDE/>
              <w:adjustRightInd/>
              <w:jc w:val="both"/>
              <w:rPr>
                <w:rFonts w:ascii="Martti" w:hAnsi="Martti" w:cs="Arial"/>
                <w:color w:val="000000"/>
                <w:sz w:val="12"/>
                <w:szCs w:val="12"/>
                <w:lang w:val="fi-FI"/>
              </w:rPr>
            </w:pPr>
          </w:p>
          <w:p w14:paraId="33CE274D" w14:textId="77777777" w:rsidR="00303A31" w:rsidRPr="00303A31" w:rsidRDefault="00303A31" w:rsidP="00303A31">
            <w:pPr>
              <w:widowControl/>
              <w:autoSpaceDE/>
              <w:adjustRightInd/>
              <w:jc w:val="both"/>
              <w:rPr>
                <w:rFonts w:ascii="Martti" w:hAnsi="Martti" w:cs="Arial"/>
                <w:b/>
                <w:color w:val="000000"/>
                <w:sz w:val="16"/>
                <w:szCs w:val="16"/>
                <w:lang w:val="fi-FI"/>
              </w:rPr>
            </w:pPr>
            <w:r w:rsidRPr="00303A31">
              <w:rPr>
                <w:rFonts w:ascii="Martti" w:hAnsi="Martti" w:cs="Arial"/>
                <w:b/>
                <w:color w:val="000000"/>
                <w:sz w:val="16"/>
                <w:szCs w:val="16"/>
                <w:lang w:val="fi-FI"/>
              </w:rPr>
              <w:t>Toimitusosoite</w:t>
            </w:r>
          </w:p>
          <w:p w14:paraId="06C68B5E"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 toimitetaan hankintayksikölle. Hankintayksikön yhteystiedot: Kirkkohallituksen hankintayksikkö</w:t>
            </w:r>
          </w:p>
          <w:p w14:paraId="09DD5930"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Käyntiosoite: Eteläranta 8</w:t>
            </w:r>
          </w:p>
          <w:p w14:paraId="0BB33738"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Postiosoite: PL 210, 00131 Helsinki</w:t>
            </w:r>
          </w:p>
          <w:p w14:paraId="755A1C55"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w:t>
            </w:r>
          </w:p>
          <w:p w14:paraId="1CFDE38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roofErr w:type="gramStart"/>
            <w:r w:rsidRPr="00303A31">
              <w:rPr>
                <w:rFonts w:ascii="Martti" w:hAnsi="Martti" w:cs="Arial"/>
                <w:color w:val="000000"/>
                <w:sz w:val="16"/>
                <w:szCs w:val="16"/>
                <w:lang w:val="fi-FI"/>
              </w:rPr>
              <w:t>Sähköposti:hankinnat.kirkkohallitus@evl.fi</w:t>
            </w:r>
            <w:proofErr w:type="gramEnd"/>
          </w:p>
          <w:p w14:paraId="530EE5F2" w14:textId="77777777" w:rsidR="00303A31" w:rsidRPr="00303A31" w:rsidRDefault="00303A31" w:rsidP="00303A31">
            <w:pPr>
              <w:widowControl/>
              <w:autoSpaceDE/>
              <w:adjustRightInd/>
              <w:jc w:val="both"/>
              <w:rPr>
                <w:rFonts w:ascii="Martti" w:hAnsi="Martti" w:cs="Arial"/>
                <w:color w:val="000000"/>
                <w:sz w:val="12"/>
                <w:szCs w:val="12"/>
                <w:lang w:val="fi-FI"/>
              </w:rPr>
            </w:pPr>
          </w:p>
          <w:p w14:paraId="7D985352"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14:paraId="57C16BE5" w14:textId="77777777" w:rsidR="00303A31" w:rsidRPr="00303A31" w:rsidRDefault="00303A31" w:rsidP="00303A31">
            <w:pPr>
              <w:widowControl/>
              <w:tabs>
                <w:tab w:val="left" w:pos="5220"/>
                <w:tab w:val="left" w:pos="7200"/>
                <w:tab w:val="left" w:pos="8460"/>
              </w:tabs>
              <w:autoSpaceDE/>
              <w:adjustRightInd/>
              <w:jc w:val="both"/>
              <w:rPr>
                <w:rFonts w:ascii="Martti" w:hAnsi="Martti" w:cs="Arial"/>
                <w:color w:val="000000"/>
                <w:sz w:val="8"/>
                <w:szCs w:val="8"/>
                <w:lang w:val="fi-FI"/>
              </w:rPr>
            </w:pPr>
          </w:p>
        </w:tc>
      </w:tr>
      <w:tr w:rsidR="00303A31" w:rsidRPr="00303A31" w14:paraId="33B7E17F" w14:textId="77777777" w:rsidTr="00AF36DA">
        <w:tc>
          <w:tcPr>
            <w:tcW w:w="1440" w:type="dxa"/>
            <w:tcBorders>
              <w:top w:val="single" w:sz="4" w:space="0" w:color="auto"/>
              <w:left w:val="single" w:sz="4" w:space="0" w:color="auto"/>
              <w:bottom w:val="single" w:sz="4" w:space="0" w:color="auto"/>
              <w:right w:val="single" w:sz="4" w:space="0" w:color="auto"/>
            </w:tcBorders>
            <w:hideMark/>
          </w:tcPr>
          <w:p w14:paraId="05F2899D" w14:textId="77777777" w:rsidR="00303A31" w:rsidRPr="00303A31" w:rsidRDefault="00303A31" w:rsidP="00303A31">
            <w:pPr>
              <w:widowControl/>
              <w:autoSpaceDE/>
              <w:adjustRightInd/>
              <w:jc w:val="both"/>
              <w:rPr>
                <w:rFonts w:ascii="Martti" w:hAnsi="Martti" w:cs="Arial"/>
                <w:b/>
                <w:color w:val="000000"/>
                <w:sz w:val="16"/>
                <w:szCs w:val="16"/>
                <w:lang w:val="fi-FI"/>
              </w:rPr>
            </w:pPr>
            <w:r w:rsidRPr="00303A31">
              <w:rPr>
                <w:rFonts w:ascii="Martti" w:hAnsi="Martti" w:cs="Arial"/>
                <w:b/>
                <w:color w:val="000000"/>
                <w:sz w:val="16"/>
                <w:szCs w:val="16"/>
                <w:lang w:val="fi-FI"/>
              </w:rPr>
              <w:t>Hankintaoikaisun sisältö</w:t>
            </w:r>
          </w:p>
        </w:tc>
        <w:tc>
          <w:tcPr>
            <w:tcW w:w="8551" w:type="dxa"/>
            <w:tcBorders>
              <w:top w:val="single" w:sz="4" w:space="0" w:color="auto"/>
              <w:left w:val="single" w:sz="4" w:space="0" w:color="auto"/>
              <w:bottom w:val="single" w:sz="4" w:space="0" w:color="auto"/>
              <w:right w:val="single" w:sz="4" w:space="0" w:color="auto"/>
            </w:tcBorders>
          </w:tcPr>
          <w:p w14:paraId="4495FCAA"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Hankintaoikaisusta on käytävä ilmi:</w:t>
            </w:r>
          </w:p>
          <w:p w14:paraId="490ADB2D" w14:textId="77777777" w:rsidR="00303A31" w:rsidRPr="00303A31" w:rsidRDefault="00303A31" w:rsidP="00303A31">
            <w:pPr>
              <w:widowControl/>
              <w:numPr>
                <w:ilvl w:val="0"/>
                <w:numId w:val="9"/>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oikaisua vaativan nimi sekä tarvittavat yhteystiedot asian hoitamiseksi</w:t>
            </w:r>
          </w:p>
          <w:p w14:paraId="408729E2" w14:textId="77777777" w:rsidR="00303A31" w:rsidRPr="00303A31" w:rsidRDefault="00303A31" w:rsidP="00303A31">
            <w:pPr>
              <w:widowControl/>
              <w:numPr>
                <w:ilvl w:val="0"/>
                <w:numId w:val="9"/>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tiedot hankintaoikaisun kohteena olevasta päätöksestä</w:t>
            </w:r>
          </w:p>
          <w:p w14:paraId="1C5EA975" w14:textId="77777777" w:rsidR="00303A31" w:rsidRPr="00303A31" w:rsidRDefault="00303A31" w:rsidP="00303A31">
            <w:pPr>
              <w:widowControl/>
              <w:numPr>
                <w:ilvl w:val="0"/>
                <w:numId w:val="9"/>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 xml:space="preserve">millaista oikaisua päätökseen vaaditaan </w:t>
            </w:r>
          </w:p>
          <w:p w14:paraId="7697A59F" w14:textId="77777777" w:rsidR="00303A31" w:rsidRPr="00303A31" w:rsidRDefault="00303A31" w:rsidP="00303A31">
            <w:pPr>
              <w:widowControl/>
              <w:numPr>
                <w:ilvl w:val="0"/>
                <w:numId w:val="9"/>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millä perusteilla oikaisua päätökseen vaaditaan</w:t>
            </w:r>
          </w:p>
          <w:p w14:paraId="32B9C6D7" w14:textId="77777777" w:rsidR="00303A31" w:rsidRPr="00303A31" w:rsidRDefault="00303A31" w:rsidP="00303A31">
            <w:pPr>
              <w:widowControl/>
              <w:autoSpaceDE/>
              <w:adjustRightInd/>
              <w:jc w:val="both"/>
              <w:rPr>
                <w:rFonts w:ascii="Martti" w:hAnsi="Martti" w:cs="Arial"/>
                <w:color w:val="000000"/>
                <w:sz w:val="16"/>
                <w:szCs w:val="16"/>
                <w:lang w:val="fi-FI"/>
              </w:rPr>
            </w:pPr>
          </w:p>
          <w:p w14:paraId="1C0DE62C"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Hankintaoikaisuun on liitettävä asiakirjat, joihin vaatimuksen tekijä vetoaa, </w:t>
            </w:r>
            <w:proofErr w:type="spellStart"/>
            <w:r w:rsidRPr="00303A31">
              <w:rPr>
                <w:rFonts w:ascii="Martti" w:hAnsi="Martti" w:cs="Arial"/>
                <w:color w:val="000000"/>
                <w:sz w:val="16"/>
                <w:szCs w:val="16"/>
                <w:lang w:val="fi-FI"/>
              </w:rPr>
              <w:t>jolleivät</w:t>
            </w:r>
            <w:proofErr w:type="spellEnd"/>
            <w:r w:rsidRPr="00303A31">
              <w:rPr>
                <w:rFonts w:ascii="Martti" w:hAnsi="Martti" w:cs="Arial"/>
                <w:color w:val="000000"/>
                <w:sz w:val="16"/>
                <w:szCs w:val="16"/>
                <w:lang w:val="fi-FI"/>
              </w:rPr>
              <w:t xml:space="preserve"> ne jo ole hankintayksikön hallussa. </w:t>
            </w:r>
          </w:p>
          <w:p w14:paraId="5C43E513" w14:textId="77777777" w:rsidR="00303A31" w:rsidRPr="00303A31" w:rsidRDefault="00303A31" w:rsidP="00303A31">
            <w:pPr>
              <w:widowControl/>
              <w:autoSpaceDE/>
              <w:adjustRightInd/>
              <w:jc w:val="both"/>
              <w:rPr>
                <w:rFonts w:ascii="Martti" w:hAnsi="Martti" w:cs="Arial"/>
                <w:color w:val="000000"/>
                <w:sz w:val="8"/>
                <w:szCs w:val="8"/>
                <w:lang w:val="fi-FI"/>
              </w:rPr>
            </w:pPr>
          </w:p>
        </w:tc>
      </w:tr>
    </w:tbl>
    <w:p w14:paraId="30528594" w14:textId="77777777" w:rsidR="00303A31" w:rsidRPr="00303A31" w:rsidRDefault="00303A31" w:rsidP="00303A31">
      <w:pPr>
        <w:widowControl/>
        <w:autoSpaceDE/>
        <w:adjustRightInd/>
        <w:rPr>
          <w:rFonts w:ascii="Martti" w:hAnsi="Martti" w:cs="Arial"/>
          <w:color w:val="000000"/>
          <w:sz w:val="16"/>
          <w:szCs w:val="16"/>
          <w:lang w:val="fi-FI"/>
        </w:rPr>
      </w:pPr>
    </w:p>
    <w:p w14:paraId="68DB3A55" w14:textId="77777777" w:rsidR="00303A31" w:rsidRPr="00303A31" w:rsidRDefault="00303A31" w:rsidP="00303A31">
      <w:pPr>
        <w:widowControl/>
        <w:autoSpaceDE/>
        <w:adjustRightInd/>
        <w:rPr>
          <w:rFonts w:ascii="Martti" w:hAnsi="Martti" w:cs="Arial"/>
          <w:color w:val="000000"/>
          <w:sz w:val="16"/>
          <w:szCs w:val="16"/>
          <w:lang w:val="fi-FI"/>
        </w:rPr>
      </w:pPr>
    </w:p>
    <w:p w14:paraId="3D59B83B"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VALITUSOSOITUS</w:t>
      </w:r>
    </w:p>
    <w:tbl>
      <w:tblPr>
        <w:tblW w:w="9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40"/>
        <w:gridCol w:w="7020"/>
        <w:gridCol w:w="1531"/>
      </w:tblGrid>
      <w:tr w:rsidR="00303A31" w:rsidRPr="00303A31" w14:paraId="41070E38" w14:textId="77777777" w:rsidTr="00AF36DA">
        <w:tc>
          <w:tcPr>
            <w:tcW w:w="1440" w:type="dxa"/>
            <w:tcBorders>
              <w:top w:val="single" w:sz="4" w:space="0" w:color="auto"/>
              <w:left w:val="single" w:sz="4" w:space="0" w:color="auto"/>
              <w:bottom w:val="nil"/>
              <w:right w:val="single" w:sz="4" w:space="0" w:color="auto"/>
            </w:tcBorders>
            <w:hideMark/>
          </w:tcPr>
          <w:p w14:paraId="35FD71BF"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Valitus-</w:t>
            </w:r>
          </w:p>
          <w:p w14:paraId="57017CB5"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viranomainen</w:t>
            </w:r>
          </w:p>
          <w:p w14:paraId="6F1A212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ja valitusaika</w:t>
            </w:r>
          </w:p>
        </w:tc>
        <w:tc>
          <w:tcPr>
            <w:tcW w:w="7020" w:type="dxa"/>
            <w:tcBorders>
              <w:top w:val="single" w:sz="4" w:space="0" w:color="auto"/>
              <w:left w:val="single" w:sz="4" w:space="0" w:color="auto"/>
              <w:bottom w:val="nil"/>
              <w:right w:val="nil"/>
            </w:tcBorders>
          </w:tcPr>
          <w:p w14:paraId="58773A4C"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Kirkollis- ja hallintovalitukset</w:t>
            </w:r>
          </w:p>
          <w:p w14:paraId="7104612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Seuraaviin päätöksiin voidaan hakea muutosta kirjallisella valituksella.  </w:t>
            </w:r>
          </w:p>
          <w:p w14:paraId="500F21ED"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6F957383"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Valitusviranomainen ja yhteystiedot:</w:t>
            </w:r>
          </w:p>
          <w:p w14:paraId="537D5071" w14:textId="77777777" w:rsidR="00303A31" w:rsidRPr="00303A31" w:rsidRDefault="00303A31" w:rsidP="00303A31">
            <w:pPr>
              <w:widowControl/>
              <w:tabs>
                <w:tab w:val="left" w:pos="4790"/>
                <w:tab w:val="left" w:pos="5220"/>
                <w:tab w:val="left" w:pos="7200"/>
                <w:tab w:val="left" w:pos="8460"/>
              </w:tabs>
              <w:autoSpaceDE/>
              <w:adjustRightInd/>
              <w:rPr>
                <w:rFonts w:ascii="Martti" w:hAnsi="Martti" w:cs="Arial"/>
                <w:b/>
                <w:color w:val="000000"/>
                <w:sz w:val="16"/>
                <w:szCs w:val="16"/>
                <w:lang w:val="fi-FI"/>
              </w:rPr>
            </w:pPr>
          </w:p>
          <w:p w14:paraId="0983CF9A" w14:textId="77777777" w:rsidR="00303A31" w:rsidRPr="00303A31" w:rsidRDefault="00303A31" w:rsidP="00303A31">
            <w:pPr>
              <w:widowControl/>
              <w:numPr>
                <w:ilvl w:val="0"/>
                <w:numId w:val="10"/>
              </w:numPr>
              <w:tabs>
                <w:tab w:val="left" w:pos="191"/>
                <w:tab w:val="left" w:pos="5220"/>
                <w:tab w:val="left" w:pos="7200"/>
                <w:tab w:val="left" w:pos="8460"/>
              </w:tabs>
              <w:autoSpaceDE/>
              <w:adjustRightInd/>
              <w:ind w:hanging="720"/>
              <w:rPr>
                <w:rFonts w:ascii="Martti" w:hAnsi="Martti" w:cs="Arial"/>
                <w:b/>
                <w:color w:val="000000"/>
                <w:sz w:val="16"/>
                <w:szCs w:val="16"/>
                <w:lang w:val="fi-FI"/>
              </w:rPr>
            </w:pPr>
            <w:r w:rsidRPr="00303A31">
              <w:rPr>
                <w:rFonts w:ascii="Martti" w:hAnsi="Martti" w:cs="Arial"/>
                <w:b/>
                <w:color w:val="000000"/>
                <w:sz w:val="16"/>
                <w:szCs w:val="16"/>
                <w:lang w:val="fi-FI"/>
              </w:rPr>
              <w:t>Vaasan hallinto-oikeus</w:t>
            </w:r>
          </w:p>
          <w:p w14:paraId="20C0048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017AE174"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Käyntiosoite: </w:t>
            </w:r>
            <w:proofErr w:type="spellStart"/>
            <w:r w:rsidRPr="00303A31">
              <w:rPr>
                <w:rFonts w:ascii="Martti" w:hAnsi="Martti" w:cs="Arial"/>
                <w:color w:val="000000"/>
                <w:sz w:val="16"/>
                <w:szCs w:val="16"/>
                <w:lang w:val="fi-FI"/>
              </w:rPr>
              <w:t>Korsholmanpuistikko</w:t>
            </w:r>
            <w:proofErr w:type="spellEnd"/>
            <w:r w:rsidRPr="00303A31">
              <w:rPr>
                <w:rFonts w:ascii="Martti" w:hAnsi="Martti" w:cs="Arial"/>
                <w:color w:val="000000"/>
                <w:sz w:val="16"/>
                <w:szCs w:val="16"/>
                <w:lang w:val="fi-FI"/>
              </w:rPr>
              <w:t xml:space="preserve"> 43</w:t>
            </w:r>
          </w:p>
          <w:p w14:paraId="6227BEE9"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Postiosoite: PL 204, </w:t>
            </w:r>
            <w:proofErr w:type="gramStart"/>
            <w:r w:rsidRPr="00303A31">
              <w:rPr>
                <w:rFonts w:ascii="Martti" w:hAnsi="Martti" w:cs="Arial"/>
                <w:color w:val="000000"/>
                <w:sz w:val="16"/>
                <w:szCs w:val="16"/>
                <w:lang w:val="fi-FI"/>
              </w:rPr>
              <w:t>65101  Vaasa</w:t>
            </w:r>
            <w:proofErr w:type="gramEnd"/>
          </w:p>
          <w:p w14:paraId="29D3CB16"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lastRenderedPageBreak/>
              <w:t>Telekopio: 06-328 2760</w:t>
            </w:r>
          </w:p>
          <w:p w14:paraId="3D22D326"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Sähköposti: vaasa.hao@om.fi</w:t>
            </w:r>
          </w:p>
          <w:p w14:paraId="7C0B2F9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542CDAE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Kirkollisvalitus, pöytäkirjan pykälät: </w:t>
            </w:r>
          </w:p>
          <w:p w14:paraId="57D72BFB"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74BF286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Hallintovalitus, pöytäkirjan pykälät:</w:t>
            </w:r>
          </w:p>
          <w:p w14:paraId="647CF62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single" w:sz="4" w:space="0" w:color="auto"/>
              <w:left w:val="nil"/>
              <w:bottom w:val="nil"/>
              <w:right w:val="single" w:sz="4" w:space="0" w:color="auto"/>
            </w:tcBorders>
          </w:tcPr>
          <w:p w14:paraId="28FC9CE0"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7E1AFB43"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6C263AE3"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11AE18EB"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5EFEABFD"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6B18E0B9"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347214E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17992AA7"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6A0613BE"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0630606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lastRenderedPageBreak/>
              <w:t>Valitusaika</w:t>
            </w:r>
          </w:p>
          <w:p w14:paraId="08EE227D"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32ADC032"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4EB30D23"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460BE2CA"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51082883"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r>
      <w:tr w:rsidR="00303A31" w:rsidRPr="00303A31" w14:paraId="69F98765" w14:textId="77777777" w:rsidTr="00AF36DA">
        <w:tc>
          <w:tcPr>
            <w:tcW w:w="1440" w:type="dxa"/>
            <w:tcBorders>
              <w:top w:val="nil"/>
              <w:left w:val="single" w:sz="4" w:space="0" w:color="auto"/>
              <w:bottom w:val="nil"/>
              <w:right w:val="single" w:sz="4" w:space="0" w:color="auto"/>
            </w:tcBorders>
          </w:tcPr>
          <w:p w14:paraId="46B95203"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c>
          <w:tcPr>
            <w:tcW w:w="7020" w:type="dxa"/>
            <w:tcBorders>
              <w:top w:val="nil"/>
              <w:left w:val="single" w:sz="4" w:space="0" w:color="auto"/>
              <w:bottom w:val="nil"/>
              <w:right w:val="nil"/>
            </w:tcBorders>
          </w:tcPr>
          <w:p w14:paraId="4E8C047F"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Kirkollisvalitus alistusasiassa</w:t>
            </w:r>
          </w:p>
          <w:p w14:paraId="6C9559F2" w14:textId="77777777" w:rsidR="00303A31" w:rsidRPr="00303A31" w:rsidRDefault="00303A31" w:rsidP="00303A31">
            <w:pPr>
              <w:widowControl/>
              <w:tabs>
                <w:tab w:val="left" w:pos="4790"/>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Seuraaviin päätöksiin voidaan hakea muutosta kirjallisella valituksella.</w:t>
            </w:r>
          </w:p>
          <w:p w14:paraId="38A882A3"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lang w:val="fi-FI"/>
              </w:rPr>
            </w:pPr>
          </w:p>
          <w:p w14:paraId="33A88C72"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Valitusviranomainen ja yhteystiedot:</w:t>
            </w:r>
          </w:p>
          <w:p w14:paraId="6420B419" w14:textId="77777777" w:rsidR="00303A31" w:rsidRPr="00303A31" w:rsidRDefault="00303A31" w:rsidP="00303A31">
            <w:pPr>
              <w:widowControl/>
              <w:tabs>
                <w:tab w:val="left" w:pos="5220"/>
                <w:tab w:val="left" w:pos="7200"/>
                <w:tab w:val="left" w:pos="8460"/>
              </w:tabs>
              <w:autoSpaceDE/>
              <w:adjustRightInd/>
              <w:rPr>
                <w:rFonts w:ascii="Martti" w:hAnsi="Martti" w:cs="Arial"/>
                <w:b/>
                <w:color w:val="000000"/>
                <w:sz w:val="16"/>
                <w:szCs w:val="16"/>
                <w:lang w:val="fi-FI"/>
              </w:rPr>
            </w:pPr>
          </w:p>
          <w:p w14:paraId="55AA163F" w14:textId="6667429F" w:rsidR="00303A31" w:rsidRPr="00303A31" w:rsidRDefault="00303A31" w:rsidP="00303A31">
            <w:pPr>
              <w:widowControl/>
              <w:numPr>
                <w:ilvl w:val="0"/>
                <w:numId w:val="11"/>
              </w:numPr>
              <w:tabs>
                <w:tab w:val="left" w:pos="112"/>
                <w:tab w:val="left" w:pos="7200"/>
                <w:tab w:val="left" w:pos="8460"/>
              </w:tabs>
              <w:autoSpaceDE/>
              <w:adjustRightInd/>
              <w:ind w:hanging="750"/>
              <w:rPr>
                <w:rFonts w:ascii="Martti" w:hAnsi="Martti" w:cs="Arial"/>
                <w:color w:val="000000"/>
                <w:sz w:val="16"/>
                <w:szCs w:val="16"/>
                <w:lang w:val="fi-FI"/>
              </w:rPr>
            </w:pPr>
            <w:r w:rsidRPr="00303A31">
              <w:rPr>
                <w:rFonts w:ascii="Martti" w:hAnsi="Martti" w:cs="Arial"/>
                <w:b/>
                <w:color w:val="000000"/>
                <w:sz w:val="16"/>
                <w:szCs w:val="16"/>
                <w:lang w:val="fi-FI"/>
              </w:rPr>
              <w:t>Lapuan hiippakunnan tuomiokapituli</w:t>
            </w:r>
            <w:r w:rsidRPr="00303A31">
              <w:rPr>
                <w:rFonts w:ascii="Martti" w:hAnsi="Martti" w:cs="Arial"/>
                <w:color w:val="000000"/>
                <w:sz w:val="16"/>
                <w:szCs w:val="16"/>
                <w:lang w:val="fi-FI"/>
              </w:rPr>
              <w:t xml:space="preserve">, pöytäkirjan pykälät: 6 </w:t>
            </w:r>
          </w:p>
          <w:p w14:paraId="79244FB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01122D38"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roofErr w:type="spellStart"/>
            <w:proofErr w:type="gramStart"/>
            <w:r w:rsidRPr="00303A31">
              <w:rPr>
                <w:rFonts w:ascii="Martti" w:hAnsi="Martti" w:cs="Arial"/>
                <w:color w:val="000000"/>
                <w:sz w:val="16"/>
                <w:szCs w:val="16"/>
                <w:lang w:val="fi-FI"/>
              </w:rPr>
              <w:t>Käyntiosoite:Kalevankatu</w:t>
            </w:r>
            <w:proofErr w:type="spellEnd"/>
            <w:proofErr w:type="gramEnd"/>
            <w:r w:rsidRPr="00303A31">
              <w:rPr>
                <w:rFonts w:ascii="Martti" w:hAnsi="Martti" w:cs="Arial"/>
                <w:color w:val="000000"/>
                <w:sz w:val="16"/>
                <w:szCs w:val="16"/>
                <w:lang w:val="fi-FI"/>
              </w:rPr>
              <w:t xml:space="preserve"> 9 B 50</w:t>
            </w:r>
          </w:p>
          <w:p w14:paraId="315D70D2"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Postiosoite: PL 160, 60101 Seinäjoki</w:t>
            </w:r>
          </w:p>
          <w:p w14:paraId="68BDF9F6"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0207 630902</w:t>
            </w:r>
          </w:p>
          <w:p w14:paraId="5B2B3742"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Sähköposti:</w:t>
            </w:r>
          </w:p>
          <w:p w14:paraId="23F3BBE4"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nil"/>
              <w:left w:val="nil"/>
              <w:bottom w:val="nil"/>
              <w:right w:val="single" w:sz="4" w:space="0" w:color="auto"/>
            </w:tcBorders>
          </w:tcPr>
          <w:p w14:paraId="587BD64B"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21D8EB7E"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19CEF800"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340CC675"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Valitusaika</w:t>
            </w:r>
          </w:p>
          <w:p w14:paraId="692641A8"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7BB1AAFC"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tc>
      </w:tr>
      <w:tr w:rsidR="00303A31" w:rsidRPr="00303A31" w14:paraId="0B4DF53D" w14:textId="77777777" w:rsidTr="00AF36DA">
        <w:tc>
          <w:tcPr>
            <w:tcW w:w="1440" w:type="dxa"/>
            <w:tcBorders>
              <w:top w:val="nil"/>
              <w:left w:val="single" w:sz="4" w:space="0" w:color="auto"/>
              <w:bottom w:val="single" w:sz="4" w:space="0" w:color="auto"/>
              <w:right w:val="single" w:sz="4" w:space="0" w:color="auto"/>
            </w:tcBorders>
          </w:tcPr>
          <w:p w14:paraId="24CC25A7" w14:textId="77777777" w:rsidR="00303A31" w:rsidRPr="00303A31" w:rsidRDefault="00303A31" w:rsidP="00303A31">
            <w:pPr>
              <w:widowControl/>
              <w:autoSpaceDE/>
              <w:adjustRightInd/>
              <w:rPr>
                <w:rFonts w:ascii="Martti" w:hAnsi="Martti" w:cs="Arial"/>
                <w:color w:val="000000"/>
                <w:sz w:val="16"/>
                <w:szCs w:val="16"/>
                <w:lang w:val="fi-FI"/>
              </w:rPr>
            </w:pPr>
          </w:p>
        </w:tc>
        <w:tc>
          <w:tcPr>
            <w:tcW w:w="7020" w:type="dxa"/>
            <w:tcBorders>
              <w:top w:val="nil"/>
              <w:left w:val="single" w:sz="4" w:space="0" w:color="auto"/>
              <w:bottom w:val="single" w:sz="4" w:space="0" w:color="auto"/>
              <w:right w:val="nil"/>
            </w:tcBorders>
          </w:tcPr>
          <w:p w14:paraId="46CD4A17" w14:textId="77777777" w:rsidR="00303A31" w:rsidRPr="00303A31" w:rsidRDefault="00303A31" w:rsidP="00303A31">
            <w:pPr>
              <w:widowControl/>
              <w:numPr>
                <w:ilvl w:val="0"/>
                <w:numId w:val="11"/>
              </w:numPr>
              <w:autoSpaceDE/>
              <w:adjustRightInd/>
              <w:ind w:left="191" w:hanging="191"/>
              <w:rPr>
                <w:rFonts w:ascii="Martti" w:hAnsi="Martti" w:cs="Arial"/>
                <w:color w:val="000000"/>
                <w:sz w:val="16"/>
                <w:szCs w:val="16"/>
                <w:lang w:val="fi-FI"/>
              </w:rPr>
            </w:pPr>
            <w:r w:rsidRPr="00303A31">
              <w:rPr>
                <w:rFonts w:ascii="Martti" w:hAnsi="Martti" w:cs="Arial"/>
                <w:b/>
                <w:color w:val="000000"/>
                <w:sz w:val="16"/>
                <w:szCs w:val="16"/>
                <w:lang w:val="fi-FI"/>
              </w:rPr>
              <w:t>Kirkkohallitus</w:t>
            </w:r>
            <w:r w:rsidRPr="00303A31">
              <w:rPr>
                <w:rFonts w:ascii="Martti" w:hAnsi="Martti" w:cs="Arial"/>
                <w:color w:val="000000"/>
                <w:sz w:val="16"/>
                <w:szCs w:val="16"/>
                <w:lang w:val="fi-FI"/>
              </w:rPr>
              <w:t>, pöytäkirjan pykälät:</w:t>
            </w:r>
          </w:p>
          <w:p w14:paraId="4CA026B4" w14:textId="77777777" w:rsidR="00303A31" w:rsidRPr="00303A31" w:rsidRDefault="00303A31" w:rsidP="00303A31">
            <w:pPr>
              <w:widowControl/>
              <w:autoSpaceDE/>
              <w:adjustRightInd/>
              <w:rPr>
                <w:rFonts w:ascii="Martti" w:hAnsi="Martti" w:cs="Arial"/>
                <w:color w:val="000000"/>
                <w:sz w:val="16"/>
                <w:szCs w:val="16"/>
                <w:lang w:val="fi-FI"/>
              </w:rPr>
            </w:pPr>
          </w:p>
          <w:p w14:paraId="36F992C5"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PL 185 (Satamakatu 11), 00161 Helsinki</w:t>
            </w:r>
          </w:p>
          <w:p w14:paraId="1F805F11"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09-1802 350</w:t>
            </w:r>
          </w:p>
          <w:p w14:paraId="1ACBDE4D"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Sähköposti: </w:t>
            </w:r>
            <w:hyperlink r:id="rId11" w:history="1">
              <w:r w:rsidRPr="00303A31">
                <w:rPr>
                  <w:rFonts w:ascii="Martti" w:hAnsi="Martti" w:cs="Arial"/>
                  <w:color w:val="000000"/>
                  <w:sz w:val="16"/>
                  <w:szCs w:val="16"/>
                  <w:u w:val="single"/>
                  <w:lang w:val="fi-FI"/>
                </w:rPr>
                <w:t>kirkkohallitus@evl.fi</w:t>
              </w:r>
            </w:hyperlink>
          </w:p>
          <w:p w14:paraId="1A1C029F" w14:textId="77777777" w:rsidR="00303A31" w:rsidRPr="00303A31" w:rsidRDefault="00303A31" w:rsidP="00303A31">
            <w:pPr>
              <w:widowControl/>
              <w:autoSpaceDE/>
              <w:adjustRightInd/>
              <w:rPr>
                <w:rFonts w:ascii="Martti" w:hAnsi="Martti" w:cs="Arial"/>
                <w:color w:val="000000"/>
                <w:sz w:val="16"/>
                <w:szCs w:val="16"/>
                <w:lang w:val="fi-FI"/>
              </w:rPr>
            </w:pPr>
          </w:p>
          <w:p w14:paraId="3F9D4EA6" w14:textId="77777777" w:rsidR="00303A31" w:rsidRPr="00303A31" w:rsidRDefault="00303A31" w:rsidP="00303A31">
            <w:pPr>
              <w:widowControl/>
              <w:numPr>
                <w:ilvl w:val="0"/>
                <w:numId w:val="11"/>
              </w:numPr>
              <w:autoSpaceDE/>
              <w:adjustRightInd/>
              <w:ind w:left="191" w:hanging="191"/>
              <w:rPr>
                <w:rFonts w:ascii="Martti" w:hAnsi="Martti" w:cs="Arial"/>
                <w:color w:val="000000"/>
                <w:sz w:val="16"/>
                <w:szCs w:val="16"/>
                <w:lang w:val="fi-FI"/>
              </w:rPr>
            </w:pPr>
            <w:r w:rsidRPr="00303A31">
              <w:rPr>
                <w:rFonts w:ascii="Martti" w:hAnsi="Martti" w:cs="Arial"/>
                <w:b/>
                <w:color w:val="000000"/>
                <w:sz w:val="16"/>
                <w:szCs w:val="16"/>
                <w:lang w:val="fi-FI"/>
              </w:rPr>
              <w:t>Opetus- ja kulttuuriministeriö</w:t>
            </w:r>
            <w:r w:rsidRPr="00303A31">
              <w:rPr>
                <w:rFonts w:ascii="Martti" w:hAnsi="Martti" w:cs="Arial"/>
                <w:color w:val="000000"/>
                <w:sz w:val="16"/>
                <w:szCs w:val="16"/>
                <w:lang w:val="fi-FI"/>
              </w:rPr>
              <w:t>, pöytäkirjan pykälät:</w:t>
            </w:r>
          </w:p>
          <w:p w14:paraId="10DF1BB0" w14:textId="77777777" w:rsidR="00303A31" w:rsidRPr="00303A31" w:rsidRDefault="00303A31" w:rsidP="00303A31">
            <w:pPr>
              <w:widowControl/>
              <w:autoSpaceDE/>
              <w:adjustRightInd/>
              <w:rPr>
                <w:rFonts w:ascii="Martti" w:hAnsi="Martti" w:cs="Arial"/>
                <w:color w:val="000000"/>
                <w:sz w:val="16"/>
                <w:szCs w:val="16"/>
                <w:lang w:val="fi-FI"/>
              </w:rPr>
            </w:pPr>
          </w:p>
          <w:p w14:paraId="5A35D932"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PL 29 (Meritullinkatu 10), 00023 Valtioneuvosto</w:t>
            </w:r>
          </w:p>
          <w:p w14:paraId="5EDA3E16"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09-135 9335 (kirjaamo)</w:t>
            </w:r>
          </w:p>
          <w:p w14:paraId="758CB38C"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Sähköposti: </w:t>
            </w:r>
            <w:hyperlink r:id="rId12" w:history="1">
              <w:r w:rsidRPr="00303A31">
                <w:rPr>
                  <w:rFonts w:ascii="Martti" w:hAnsi="Martti" w:cs="Arial"/>
                  <w:color w:val="000000"/>
                  <w:sz w:val="16"/>
                  <w:szCs w:val="16"/>
                  <w:u w:val="single"/>
                  <w:lang w:val="fi-FI"/>
                </w:rPr>
                <w:t>kirjaamo@minedu.fi</w:t>
              </w:r>
            </w:hyperlink>
          </w:p>
          <w:p w14:paraId="31D0EEBB" w14:textId="77777777" w:rsidR="00303A31" w:rsidRPr="00303A31" w:rsidRDefault="00303A31" w:rsidP="00303A31">
            <w:pPr>
              <w:widowControl/>
              <w:autoSpaceDE/>
              <w:adjustRightInd/>
              <w:rPr>
                <w:rFonts w:ascii="Martti" w:hAnsi="Martti" w:cs="Arial"/>
                <w:color w:val="000000"/>
                <w:sz w:val="16"/>
                <w:szCs w:val="16"/>
                <w:lang w:val="fi-FI"/>
              </w:rPr>
            </w:pPr>
          </w:p>
        </w:tc>
        <w:tc>
          <w:tcPr>
            <w:tcW w:w="1531" w:type="dxa"/>
            <w:tcBorders>
              <w:top w:val="nil"/>
              <w:left w:val="nil"/>
              <w:bottom w:val="single" w:sz="4" w:space="0" w:color="auto"/>
              <w:right w:val="single" w:sz="4" w:space="0" w:color="auto"/>
            </w:tcBorders>
          </w:tcPr>
          <w:p w14:paraId="376352ED"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78712383" w14:textId="77777777" w:rsidR="00303A31" w:rsidRPr="00303A31" w:rsidRDefault="00303A31" w:rsidP="00303A31">
            <w:pPr>
              <w:widowControl/>
              <w:autoSpaceDE/>
              <w:adjustRightInd/>
              <w:rPr>
                <w:rFonts w:ascii="Martti" w:hAnsi="Martti" w:cs="Arial"/>
                <w:color w:val="000000"/>
                <w:sz w:val="16"/>
                <w:szCs w:val="16"/>
                <w:lang w:val="fi-FI"/>
              </w:rPr>
            </w:pPr>
          </w:p>
          <w:p w14:paraId="276C5B7E" w14:textId="77777777" w:rsidR="00303A31" w:rsidRPr="00303A31" w:rsidRDefault="00303A31" w:rsidP="00303A31">
            <w:pPr>
              <w:widowControl/>
              <w:autoSpaceDE/>
              <w:adjustRightInd/>
              <w:rPr>
                <w:rFonts w:ascii="Martti" w:hAnsi="Martti" w:cs="Arial"/>
                <w:color w:val="000000"/>
                <w:sz w:val="16"/>
                <w:szCs w:val="16"/>
                <w:lang w:val="fi-FI"/>
              </w:rPr>
            </w:pPr>
          </w:p>
          <w:p w14:paraId="02FEB0D7" w14:textId="77777777" w:rsidR="00303A31" w:rsidRPr="00303A31" w:rsidRDefault="00303A31" w:rsidP="00303A31">
            <w:pPr>
              <w:widowControl/>
              <w:autoSpaceDE/>
              <w:adjustRightInd/>
              <w:rPr>
                <w:rFonts w:ascii="Martti" w:hAnsi="Martti" w:cs="Arial"/>
                <w:color w:val="000000"/>
                <w:sz w:val="16"/>
                <w:szCs w:val="16"/>
                <w:lang w:val="fi-FI"/>
              </w:rPr>
            </w:pPr>
          </w:p>
          <w:p w14:paraId="7FD2E731" w14:textId="77777777" w:rsidR="00303A31" w:rsidRPr="00303A31" w:rsidRDefault="00303A31" w:rsidP="00303A31">
            <w:pPr>
              <w:widowControl/>
              <w:autoSpaceDE/>
              <w:adjustRightInd/>
              <w:rPr>
                <w:rFonts w:ascii="Martti" w:hAnsi="Martti" w:cs="Arial"/>
                <w:color w:val="000000"/>
                <w:sz w:val="16"/>
                <w:szCs w:val="16"/>
                <w:lang w:val="fi-FI"/>
              </w:rPr>
            </w:pPr>
          </w:p>
          <w:p w14:paraId="58FC40C2" w14:textId="77777777" w:rsidR="00303A31" w:rsidRPr="00303A31" w:rsidRDefault="00303A31" w:rsidP="00303A31">
            <w:pPr>
              <w:widowControl/>
              <w:autoSpaceDE/>
              <w:adjustRightInd/>
              <w:rPr>
                <w:rFonts w:ascii="Martti" w:hAnsi="Martti" w:cs="Arial"/>
                <w:color w:val="000000"/>
                <w:sz w:val="16"/>
                <w:szCs w:val="16"/>
                <w:lang w:val="fi-FI"/>
              </w:rPr>
            </w:pPr>
          </w:p>
          <w:p w14:paraId="604D29EB"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tc>
      </w:tr>
      <w:tr w:rsidR="00303A31" w:rsidRPr="00303A31" w14:paraId="0403A521" w14:textId="77777777" w:rsidTr="00AF36DA">
        <w:tc>
          <w:tcPr>
            <w:tcW w:w="1440" w:type="dxa"/>
            <w:tcBorders>
              <w:top w:val="single" w:sz="4" w:space="0" w:color="auto"/>
              <w:left w:val="single" w:sz="4" w:space="0" w:color="auto"/>
              <w:bottom w:val="single" w:sz="4" w:space="0" w:color="auto"/>
              <w:right w:val="single" w:sz="4" w:space="0" w:color="auto"/>
            </w:tcBorders>
          </w:tcPr>
          <w:p w14:paraId="48C5E8F8" w14:textId="77777777" w:rsidR="00303A31" w:rsidRPr="00303A31" w:rsidRDefault="00303A31" w:rsidP="00303A31">
            <w:pPr>
              <w:widowControl/>
              <w:autoSpaceDE/>
              <w:adjustRightInd/>
              <w:rPr>
                <w:rFonts w:ascii="Martti" w:hAnsi="Martti" w:cs="Arial"/>
                <w:color w:val="000000"/>
                <w:sz w:val="16"/>
                <w:szCs w:val="16"/>
                <w:lang w:val="fi-FI"/>
              </w:rPr>
            </w:pPr>
          </w:p>
        </w:tc>
        <w:tc>
          <w:tcPr>
            <w:tcW w:w="8551" w:type="dxa"/>
            <w:gridSpan w:val="2"/>
            <w:tcBorders>
              <w:top w:val="single" w:sz="4" w:space="0" w:color="auto"/>
              <w:left w:val="single" w:sz="4" w:space="0" w:color="auto"/>
              <w:bottom w:val="single" w:sz="4" w:space="0" w:color="auto"/>
              <w:right w:val="single" w:sz="4" w:space="0" w:color="auto"/>
            </w:tcBorders>
          </w:tcPr>
          <w:p w14:paraId="6B875AB1" w14:textId="77777777" w:rsidR="00303A31" w:rsidRPr="00303A31" w:rsidRDefault="00303A31" w:rsidP="00303A31">
            <w:pPr>
              <w:widowControl/>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 markkinaoikeuteen</w:t>
            </w:r>
          </w:p>
          <w:p w14:paraId="42AF2805"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w:t>
            </w:r>
          </w:p>
          <w:p w14:paraId="549F1B10"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76DE0715" w14:textId="77777777" w:rsidR="00303A31" w:rsidRPr="00303A31" w:rsidRDefault="00303A31" w:rsidP="00303A31">
            <w:pPr>
              <w:widowControl/>
              <w:tabs>
                <w:tab w:val="left" w:pos="5220"/>
                <w:tab w:val="left" w:pos="7200"/>
                <w:tab w:val="left" w:pos="8460"/>
              </w:tabs>
              <w:autoSpaceDE/>
              <w:adjustRightInd/>
              <w:ind w:firstLine="1304"/>
              <w:rPr>
                <w:rFonts w:ascii="Martti" w:hAnsi="Martti" w:cs="Arial"/>
                <w:b/>
                <w:bCs/>
                <w:color w:val="000000"/>
                <w:sz w:val="16"/>
                <w:szCs w:val="16"/>
                <w:lang w:val="fi-FI"/>
              </w:rPr>
            </w:pPr>
          </w:p>
          <w:p w14:paraId="3EC29B67"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 xml:space="preserve">Markkinaoikeuden yhteystiedot                                                                                                                  </w:t>
            </w:r>
            <w:r w:rsidRPr="00303A31">
              <w:rPr>
                <w:rFonts w:ascii="Martti" w:hAnsi="Martti" w:cs="Arial"/>
                <w:bCs/>
                <w:color w:val="000000"/>
                <w:sz w:val="16"/>
                <w:szCs w:val="16"/>
                <w:lang w:val="fi-FI"/>
              </w:rPr>
              <w:t>Valitusaika</w:t>
            </w:r>
            <w:r w:rsidRPr="00303A31">
              <w:rPr>
                <w:rFonts w:ascii="Martti" w:hAnsi="Martti" w:cs="Arial"/>
                <w:b/>
                <w:bCs/>
                <w:color w:val="000000"/>
                <w:sz w:val="16"/>
                <w:szCs w:val="16"/>
                <w:lang w:val="fi-FI"/>
              </w:rPr>
              <w:t xml:space="preserve"> </w:t>
            </w:r>
          </w:p>
          <w:p w14:paraId="4AD0921D"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                                                                                                                                                                        14 päivää</w:t>
            </w:r>
          </w:p>
          <w:p w14:paraId="3E823841"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 on toimitettava markkinaoikeudelle osoitettuna osoitteeseen:</w:t>
            </w:r>
          </w:p>
          <w:p w14:paraId="24B4E7A9"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p w14:paraId="4B281443"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Postiosoite: Radanrakentajantie 5, </w:t>
            </w:r>
            <w:proofErr w:type="gramStart"/>
            <w:r w:rsidRPr="00303A31">
              <w:rPr>
                <w:rFonts w:ascii="Martti" w:hAnsi="Martti" w:cs="Arial"/>
                <w:color w:val="000000"/>
                <w:sz w:val="16"/>
                <w:szCs w:val="16"/>
                <w:lang w:val="fi-FI"/>
              </w:rPr>
              <w:t xml:space="preserve">00520  </w:t>
            </w:r>
            <w:proofErr w:type="spellStart"/>
            <w:r w:rsidRPr="00303A31">
              <w:rPr>
                <w:rFonts w:ascii="Martti" w:hAnsi="Martti" w:cs="Arial"/>
                <w:color w:val="000000"/>
                <w:sz w:val="16"/>
                <w:szCs w:val="16"/>
                <w:lang w:val="fi-FI"/>
              </w:rPr>
              <w:t>Hki</w:t>
            </w:r>
            <w:proofErr w:type="spellEnd"/>
            <w:proofErr w:type="gramEnd"/>
          </w:p>
          <w:p w14:paraId="5B9E2E52"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Telekopio: 010 364 3314 </w:t>
            </w:r>
          </w:p>
          <w:p w14:paraId="5E63F3C7" w14:textId="77777777" w:rsidR="00303A31" w:rsidRPr="00303A31" w:rsidRDefault="00303A31" w:rsidP="00303A31">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Sähköpostiosoite: </w:t>
            </w:r>
            <w:hyperlink r:id="rId13" w:history="1">
              <w:r w:rsidRPr="00303A31">
                <w:rPr>
                  <w:rFonts w:ascii="Martti" w:hAnsi="Martti" w:cs="Arial"/>
                  <w:color w:val="000000"/>
                  <w:sz w:val="16"/>
                  <w:szCs w:val="16"/>
                  <w:u w:val="single"/>
                  <w:lang w:val="fi-FI"/>
                </w:rPr>
                <w:t>markkinaoikeus@oikeus.fi</w:t>
              </w:r>
            </w:hyperlink>
          </w:p>
          <w:p w14:paraId="3B8BFA07" w14:textId="77777777" w:rsidR="00303A31" w:rsidRPr="00303A31" w:rsidRDefault="00303A31" w:rsidP="00303A31">
            <w:pPr>
              <w:widowControl/>
              <w:autoSpaceDE/>
              <w:adjustRightInd/>
              <w:jc w:val="both"/>
              <w:rPr>
                <w:rFonts w:ascii="Martti" w:hAnsi="Martti" w:cs="Arial"/>
                <w:color w:val="000000"/>
                <w:sz w:val="16"/>
                <w:szCs w:val="16"/>
                <w:lang w:val="fi-FI"/>
              </w:rPr>
            </w:pPr>
          </w:p>
        </w:tc>
      </w:tr>
      <w:tr w:rsidR="00303A31" w:rsidRPr="00303A31" w14:paraId="6C873A6A" w14:textId="77777777" w:rsidTr="00AF36DA">
        <w:tc>
          <w:tcPr>
            <w:tcW w:w="1440" w:type="dxa"/>
            <w:tcBorders>
              <w:top w:val="nil"/>
              <w:left w:val="single" w:sz="4" w:space="0" w:color="auto"/>
              <w:bottom w:val="single" w:sz="4" w:space="0" w:color="auto"/>
              <w:right w:val="single" w:sz="4" w:space="0" w:color="auto"/>
            </w:tcBorders>
          </w:tcPr>
          <w:p w14:paraId="1AE29A83" w14:textId="77777777" w:rsidR="00303A31" w:rsidRPr="00303A31" w:rsidRDefault="00303A31" w:rsidP="00303A31">
            <w:pPr>
              <w:widowControl/>
              <w:autoSpaceDE/>
              <w:adjustRightInd/>
              <w:rPr>
                <w:rFonts w:ascii="Martti" w:hAnsi="Martti" w:cs="Arial"/>
                <w:b/>
                <w:color w:val="000000"/>
                <w:sz w:val="4"/>
                <w:szCs w:val="4"/>
                <w:lang w:val="fi-FI"/>
              </w:rPr>
            </w:pPr>
          </w:p>
          <w:p w14:paraId="024E5DEC" w14:textId="77777777" w:rsidR="00303A31" w:rsidRPr="00303A31" w:rsidRDefault="00303A31" w:rsidP="00303A31">
            <w:pPr>
              <w:widowControl/>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Muutoksenhaku-ajan laskeminen</w:t>
            </w:r>
          </w:p>
        </w:tc>
        <w:tc>
          <w:tcPr>
            <w:tcW w:w="8551" w:type="dxa"/>
            <w:gridSpan w:val="2"/>
            <w:tcBorders>
              <w:top w:val="single" w:sz="4" w:space="0" w:color="auto"/>
              <w:left w:val="single" w:sz="4" w:space="0" w:color="auto"/>
              <w:bottom w:val="single" w:sz="4" w:space="0" w:color="auto"/>
              <w:right w:val="single" w:sz="4" w:space="0" w:color="auto"/>
            </w:tcBorders>
          </w:tcPr>
          <w:p w14:paraId="1375E168" w14:textId="77777777" w:rsidR="00303A31" w:rsidRPr="00303A31" w:rsidRDefault="00303A31" w:rsidP="00303A31">
            <w:pPr>
              <w:widowControl/>
              <w:autoSpaceDE/>
              <w:adjustRightInd/>
              <w:rPr>
                <w:rFonts w:ascii="Martti" w:hAnsi="Martti" w:cs="Arial"/>
                <w:color w:val="000000"/>
                <w:sz w:val="8"/>
                <w:szCs w:val="8"/>
                <w:lang w:val="fi-FI"/>
              </w:rPr>
            </w:pPr>
          </w:p>
          <w:p w14:paraId="2C550EE1" w14:textId="77777777" w:rsidR="00303A31" w:rsidRPr="00303A31" w:rsidRDefault="00303A31" w:rsidP="00303A31">
            <w:pPr>
              <w:widowControl/>
              <w:autoSpaceDE/>
              <w:adjustRightInd/>
              <w:rPr>
                <w:rFonts w:ascii="Martti" w:hAnsi="Martti" w:cs="Arial"/>
                <w:sz w:val="16"/>
                <w:szCs w:val="16"/>
                <w:lang w:val="fi-FI"/>
              </w:rPr>
            </w:pPr>
            <w:r w:rsidRPr="00303A31">
              <w:rPr>
                <w:rFonts w:ascii="Martti" w:hAnsi="Martti" w:cs="Arial"/>
                <w:color w:val="000000"/>
                <w:sz w:val="16"/>
                <w:szCs w:val="16"/>
                <w:lang w:val="fi-FI"/>
              </w:rPr>
              <w:t xml:space="preserve">Valitus- ja oikaisuvaatimusaika lasketaan päätöksen tiedoksisaannista, tiedoksisaantipäivää lukuun ottamatta. </w:t>
            </w:r>
            <w:r w:rsidRPr="00303A31">
              <w:rPr>
                <w:rFonts w:ascii="Martti" w:hAnsi="Martti" w:cs="Arial"/>
                <w:sz w:val="16"/>
                <w:szCs w:val="16"/>
                <w:lang w:val="fi-FI"/>
              </w:rPr>
              <w:t xml:space="preserve">Asianosaisen katsotaan saaneen päätöksestä tiedon, jollei muuta näytetä, </w:t>
            </w:r>
            <w:r w:rsidRPr="00303A31">
              <w:rPr>
                <w:rFonts w:ascii="Martti" w:hAnsi="Martti" w:cs="Arial"/>
                <w:color w:val="000000"/>
                <w:sz w:val="16"/>
                <w:szCs w:val="16"/>
                <w:lang w:val="fi-FI"/>
              </w:rPr>
              <w:t>seitsemäntenä päivänä kirjeen lähettämisestä</w:t>
            </w:r>
            <w:r w:rsidRPr="00303A31">
              <w:rPr>
                <w:rFonts w:ascii="Martti" w:hAnsi="Martti" w:cs="Arial"/>
                <w:sz w:val="16"/>
                <w:szCs w:val="16"/>
                <w:lang w:val="fi-FI"/>
              </w:rPr>
              <w:t xml:space="preserve">, saantitodistuksen osoittamana aikana tai erilliseen tiedoksisaantitodistukseen merkittynä aikana. </w:t>
            </w:r>
            <w:r w:rsidRPr="00303A31">
              <w:rPr>
                <w:rFonts w:ascii="Martti" w:hAnsi="Martti" w:cs="Arial"/>
                <w:color w:val="000000"/>
                <w:sz w:val="16"/>
                <w:szCs w:val="16"/>
                <w:lang w:val="fi-FI"/>
              </w:rPr>
              <w:t xml:space="preserve"> </w:t>
            </w:r>
          </w:p>
          <w:p w14:paraId="56288BC7" w14:textId="77777777" w:rsidR="00303A31" w:rsidRPr="00303A31" w:rsidRDefault="00303A31" w:rsidP="00303A31">
            <w:pPr>
              <w:widowControl/>
              <w:autoSpaceDE/>
              <w:adjustRightInd/>
              <w:rPr>
                <w:rFonts w:ascii="Martti" w:hAnsi="Martti" w:cs="Arial"/>
                <w:color w:val="000000"/>
                <w:sz w:val="8"/>
                <w:szCs w:val="8"/>
                <w:lang w:val="fi-FI"/>
              </w:rPr>
            </w:pPr>
          </w:p>
        </w:tc>
      </w:tr>
      <w:tr w:rsidR="00303A31" w:rsidRPr="00303A31" w14:paraId="7A2EF6AC" w14:textId="77777777" w:rsidTr="00AF36DA">
        <w:tc>
          <w:tcPr>
            <w:tcW w:w="1440" w:type="dxa"/>
            <w:tcBorders>
              <w:top w:val="single" w:sz="4" w:space="0" w:color="auto"/>
              <w:left w:val="single" w:sz="4" w:space="0" w:color="auto"/>
              <w:bottom w:val="single" w:sz="4" w:space="0" w:color="auto"/>
              <w:right w:val="single" w:sz="4" w:space="0" w:color="auto"/>
            </w:tcBorders>
            <w:hideMark/>
          </w:tcPr>
          <w:p w14:paraId="1AD8EEA5"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Valituskirjelmä</w:t>
            </w:r>
          </w:p>
        </w:tc>
        <w:tc>
          <w:tcPr>
            <w:tcW w:w="8551" w:type="dxa"/>
            <w:gridSpan w:val="2"/>
            <w:tcBorders>
              <w:top w:val="single" w:sz="4" w:space="0" w:color="auto"/>
              <w:left w:val="single" w:sz="4" w:space="0" w:color="auto"/>
              <w:bottom w:val="single" w:sz="4" w:space="0" w:color="auto"/>
              <w:right w:val="single" w:sz="4" w:space="0" w:color="auto"/>
            </w:tcBorders>
          </w:tcPr>
          <w:p w14:paraId="0F47E66B" w14:textId="77777777" w:rsidR="00303A31" w:rsidRPr="00303A31" w:rsidRDefault="00303A31" w:rsidP="00303A31">
            <w:pPr>
              <w:widowControl/>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 xml:space="preserve">Valituskirjelmässä </w:t>
            </w:r>
            <w:r w:rsidRPr="00303A31">
              <w:rPr>
                <w:rFonts w:ascii="Martti" w:hAnsi="Martti" w:cs="Arial"/>
                <w:color w:val="000000"/>
                <w:sz w:val="16"/>
                <w:szCs w:val="16"/>
                <w:u w:val="single"/>
                <w:lang w:val="fi-FI"/>
              </w:rPr>
              <w:t>on ilmoitettava</w:t>
            </w:r>
            <w:r w:rsidRPr="00303A31">
              <w:rPr>
                <w:rFonts w:ascii="Martti" w:hAnsi="Martti" w:cs="Arial"/>
                <w:color w:val="000000"/>
                <w:sz w:val="16"/>
                <w:szCs w:val="16"/>
                <w:lang w:val="fi-FI"/>
              </w:rPr>
              <w:t>:</w:t>
            </w:r>
          </w:p>
          <w:p w14:paraId="545F4C5E" w14:textId="77777777" w:rsidR="00303A31" w:rsidRPr="00303A31" w:rsidRDefault="00303A31" w:rsidP="00303A31">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valittajan nimi ja kotikunta</w:t>
            </w:r>
          </w:p>
          <w:p w14:paraId="6701A683" w14:textId="77777777" w:rsidR="00303A31" w:rsidRPr="00303A31" w:rsidRDefault="00303A31" w:rsidP="00303A31">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postiosoite ja puhelinnumero, joihin asian käsittelyä koskevat ilmoitukset valittajalle voidaan toimittaa</w:t>
            </w:r>
          </w:p>
          <w:p w14:paraId="455DCCCD" w14:textId="77777777" w:rsidR="00303A31" w:rsidRPr="00303A31" w:rsidRDefault="00303A31" w:rsidP="00303A31">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päätös, johon haetaan muutosta</w:t>
            </w:r>
          </w:p>
          <w:p w14:paraId="3A86ACD0" w14:textId="77777777" w:rsidR="00303A31" w:rsidRPr="00303A31" w:rsidRDefault="00303A31" w:rsidP="00303A31">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miltä kohdin päätökseen haetaan muutosta ja mitä muutoksia siihen vaaditaan tehtäväksi</w:t>
            </w:r>
          </w:p>
          <w:p w14:paraId="5BA08752" w14:textId="77777777" w:rsidR="00303A31" w:rsidRPr="00303A31" w:rsidRDefault="00303A31" w:rsidP="00303A31">
            <w:pPr>
              <w:widowControl/>
              <w:numPr>
                <w:ilvl w:val="0"/>
                <w:numId w:val="12"/>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perusteet, joilla muutosta vaaditaan</w:t>
            </w:r>
          </w:p>
          <w:p w14:paraId="387433E0" w14:textId="77777777" w:rsidR="00303A31" w:rsidRPr="00303A31" w:rsidRDefault="00303A31" w:rsidP="00303A31">
            <w:pPr>
              <w:widowControl/>
              <w:tabs>
                <w:tab w:val="left" w:pos="470"/>
              </w:tabs>
              <w:autoSpaceDE/>
              <w:adjustRightInd/>
              <w:jc w:val="both"/>
              <w:rPr>
                <w:rFonts w:ascii="Martti" w:hAnsi="Martti" w:cs="Arial"/>
                <w:color w:val="000000"/>
                <w:sz w:val="16"/>
                <w:szCs w:val="16"/>
                <w:lang w:val="fi-FI"/>
              </w:rPr>
            </w:pPr>
          </w:p>
          <w:p w14:paraId="5CF6DF1B" w14:textId="77777777" w:rsidR="00303A31" w:rsidRPr="00303A31" w:rsidRDefault="00303A31" w:rsidP="00303A31">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05D9FAA2" w14:textId="77777777" w:rsidR="00303A31" w:rsidRPr="00303A31" w:rsidRDefault="00303A31" w:rsidP="00303A31">
            <w:pPr>
              <w:widowControl/>
              <w:tabs>
                <w:tab w:val="left" w:pos="470"/>
              </w:tabs>
              <w:autoSpaceDE/>
              <w:adjustRightInd/>
              <w:jc w:val="both"/>
              <w:rPr>
                <w:rFonts w:ascii="Martti" w:hAnsi="Martti" w:cs="Arial"/>
                <w:color w:val="000000"/>
                <w:sz w:val="16"/>
                <w:szCs w:val="16"/>
                <w:lang w:val="fi-FI"/>
              </w:rPr>
            </w:pPr>
          </w:p>
          <w:p w14:paraId="1670DAF1" w14:textId="77777777" w:rsidR="00303A31" w:rsidRPr="00303A31" w:rsidRDefault="00303A31" w:rsidP="00303A31">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Valituskirjelmään </w:t>
            </w:r>
            <w:r w:rsidRPr="00303A31">
              <w:rPr>
                <w:rFonts w:ascii="Martti" w:hAnsi="Martti" w:cs="Arial"/>
                <w:color w:val="000000"/>
                <w:sz w:val="16"/>
                <w:szCs w:val="16"/>
                <w:u w:val="single"/>
                <w:lang w:val="fi-FI"/>
              </w:rPr>
              <w:t>on liitettävä</w:t>
            </w:r>
            <w:r w:rsidRPr="00303A31">
              <w:rPr>
                <w:rFonts w:ascii="Martti" w:hAnsi="Martti" w:cs="Arial"/>
                <w:color w:val="000000"/>
                <w:sz w:val="16"/>
                <w:szCs w:val="16"/>
                <w:lang w:val="fi-FI"/>
              </w:rPr>
              <w:t>:</w:t>
            </w:r>
          </w:p>
          <w:p w14:paraId="028C0AF9" w14:textId="77777777" w:rsidR="00303A31" w:rsidRPr="00303A31" w:rsidRDefault="00303A31" w:rsidP="00303A31">
            <w:pPr>
              <w:widowControl/>
              <w:numPr>
                <w:ilvl w:val="0"/>
                <w:numId w:val="12"/>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päätös, johon haetaan muutosta, alkuperäisenä tai jäljennöksenä</w:t>
            </w:r>
          </w:p>
          <w:p w14:paraId="518DA781" w14:textId="77777777" w:rsidR="00303A31" w:rsidRPr="00303A31" w:rsidRDefault="00303A31" w:rsidP="00303A31">
            <w:pPr>
              <w:widowControl/>
              <w:numPr>
                <w:ilvl w:val="0"/>
                <w:numId w:val="12"/>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todistus siitä, minä päivänä päätös on annettu tiedoksi, tai muu selvitys valitusajan alkamisajankohdasta</w:t>
            </w:r>
          </w:p>
          <w:p w14:paraId="425FF0C8" w14:textId="77777777" w:rsidR="00303A31" w:rsidRPr="00303A31" w:rsidRDefault="00303A31" w:rsidP="00303A31">
            <w:pPr>
              <w:widowControl/>
              <w:numPr>
                <w:ilvl w:val="0"/>
                <w:numId w:val="12"/>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asiakirjat, joihin valittaja vetoaa vaatimuksensa tueksi, jollei niitä ole jo aikaisemmin toimitettu viranomaiselle.</w:t>
            </w:r>
          </w:p>
          <w:p w14:paraId="75A50F3B" w14:textId="77777777" w:rsidR="00303A31" w:rsidRPr="00303A31" w:rsidRDefault="00303A31" w:rsidP="00303A31">
            <w:pPr>
              <w:widowControl/>
              <w:tabs>
                <w:tab w:val="left" w:pos="470"/>
              </w:tabs>
              <w:autoSpaceDE/>
              <w:adjustRightInd/>
              <w:jc w:val="both"/>
              <w:rPr>
                <w:rFonts w:ascii="Martti" w:hAnsi="Martti" w:cs="Arial"/>
                <w:color w:val="000000"/>
                <w:sz w:val="16"/>
                <w:szCs w:val="16"/>
                <w:lang w:val="fi-FI"/>
              </w:rPr>
            </w:pPr>
          </w:p>
          <w:p w14:paraId="58463DD2" w14:textId="77777777" w:rsidR="00303A31" w:rsidRPr="00303A31" w:rsidRDefault="00303A31" w:rsidP="00303A31">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Asiamiehen, jollei hän ole asianajaja tai julkinen oikeusavustaja, on liitettävä valitukseen valtakirja.</w:t>
            </w:r>
          </w:p>
          <w:p w14:paraId="19BE9701" w14:textId="77777777" w:rsidR="00303A31" w:rsidRPr="00303A31" w:rsidRDefault="00303A31" w:rsidP="00303A31">
            <w:pPr>
              <w:widowControl/>
              <w:tabs>
                <w:tab w:val="left" w:pos="5220"/>
                <w:tab w:val="left" w:pos="7200"/>
                <w:tab w:val="left" w:pos="8460"/>
              </w:tabs>
              <w:autoSpaceDE/>
              <w:adjustRightInd/>
              <w:jc w:val="both"/>
              <w:rPr>
                <w:rFonts w:ascii="Martti" w:hAnsi="Martti" w:cs="Arial"/>
                <w:color w:val="000000"/>
                <w:sz w:val="8"/>
                <w:szCs w:val="8"/>
                <w:lang w:val="fi-FI"/>
              </w:rPr>
            </w:pPr>
          </w:p>
          <w:p w14:paraId="3FB3C28D" w14:textId="77777777" w:rsidR="00303A31" w:rsidRPr="00303A31" w:rsidRDefault="00303A31" w:rsidP="00303A31">
            <w:pPr>
              <w:widowControl/>
              <w:autoSpaceDE/>
              <w:adjustRightInd/>
              <w:jc w:val="both"/>
              <w:rPr>
                <w:rFonts w:ascii="Martti" w:hAnsi="Martti" w:cs="Arial"/>
                <w:iCs/>
                <w:sz w:val="16"/>
                <w:szCs w:val="16"/>
                <w:lang w:val="fi-FI"/>
              </w:rPr>
            </w:pPr>
            <w:r w:rsidRPr="00303A31">
              <w:rPr>
                <w:rFonts w:ascii="Martti" w:hAnsi="Martti" w:cs="Arial"/>
                <w:iCs/>
                <w:sz w:val="16"/>
                <w:szCs w:val="16"/>
                <w:lang w:val="fi-FI"/>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sidRPr="00303A31">
              <w:rPr>
                <w:rFonts w:ascii="Martti" w:hAnsi="Martti" w:cs="Arial"/>
                <w:iCs/>
                <w:color w:val="000000"/>
                <w:sz w:val="16"/>
                <w:szCs w:val="16"/>
                <w:lang w:val="fi-FI"/>
              </w:rPr>
              <w:t xml:space="preserve"> Asia voidaan saattaa markkinaoikeuden käsiteltäväksi, mikäli hankinnan arvo ylittää hankintalain 15 §:n mukaisen kynnysarvon.</w:t>
            </w:r>
          </w:p>
          <w:p w14:paraId="6E3B761C" w14:textId="77777777" w:rsidR="00303A31" w:rsidRPr="00303A31" w:rsidRDefault="00303A31" w:rsidP="00303A31">
            <w:pPr>
              <w:widowControl/>
              <w:autoSpaceDE/>
              <w:adjustRightInd/>
              <w:jc w:val="both"/>
              <w:rPr>
                <w:rFonts w:ascii="Martti" w:hAnsi="Martti" w:cs="Arial"/>
                <w:color w:val="000000"/>
                <w:sz w:val="16"/>
                <w:szCs w:val="16"/>
                <w:lang w:val="fi-FI"/>
              </w:rPr>
            </w:pPr>
          </w:p>
        </w:tc>
      </w:tr>
      <w:tr w:rsidR="00303A31" w:rsidRPr="00303A31" w14:paraId="19200745" w14:textId="77777777" w:rsidTr="00AF36DA">
        <w:tc>
          <w:tcPr>
            <w:tcW w:w="1440" w:type="dxa"/>
            <w:tcBorders>
              <w:top w:val="single" w:sz="4" w:space="0" w:color="auto"/>
              <w:left w:val="single" w:sz="4" w:space="0" w:color="auto"/>
              <w:bottom w:val="single" w:sz="4" w:space="0" w:color="auto"/>
              <w:right w:val="single" w:sz="4" w:space="0" w:color="auto"/>
            </w:tcBorders>
            <w:hideMark/>
          </w:tcPr>
          <w:p w14:paraId="76BA10E7"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lastRenderedPageBreak/>
              <w:t xml:space="preserve">Valitus- </w:t>
            </w:r>
          </w:p>
          <w:p w14:paraId="5B2767D3"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asiakirjojen toimittaminen</w:t>
            </w:r>
          </w:p>
        </w:tc>
        <w:tc>
          <w:tcPr>
            <w:tcW w:w="8551" w:type="dxa"/>
            <w:gridSpan w:val="2"/>
            <w:tcBorders>
              <w:top w:val="single" w:sz="4" w:space="0" w:color="auto"/>
              <w:left w:val="single" w:sz="4" w:space="0" w:color="auto"/>
              <w:bottom w:val="single" w:sz="4" w:space="0" w:color="auto"/>
              <w:right w:val="single" w:sz="4" w:space="0" w:color="auto"/>
            </w:tcBorders>
            <w:hideMark/>
          </w:tcPr>
          <w:p w14:paraId="11C6F7E0" w14:textId="77777777" w:rsidR="00303A31" w:rsidRPr="00303A31" w:rsidRDefault="00303A31" w:rsidP="00303A31">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14:paraId="7CC3B30F"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303A31" w:rsidRPr="00303A31" w14:paraId="4B62DDDE" w14:textId="77777777" w:rsidTr="00AF36DA">
        <w:tc>
          <w:tcPr>
            <w:tcW w:w="1440" w:type="dxa"/>
            <w:tcBorders>
              <w:top w:val="single" w:sz="4" w:space="0" w:color="auto"/>
              <w:left w:val="single" w:sz="4" w:space="0" w:color="auto"/>
              <w:bottom w:val="single" w:sz="4" w:space="0" w:color="auto"/>
              <w:right w:val="single" w:sz="4" w:space="0" w:color="auto"/>
            </w:tcBorders>
            <w:hideMark/>
          </w:tcPr>
          <w:p w14:paraId="7AB95436"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Oikeuden-</w:t>
            </w:r>
          </w:p>
          <w:p w14:paraId="32E08EEF"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käyntimaksu</w:t>
            </w:r>
          </w:p>
        </w:tc>
        <w:tc>
          <w:tcPr>
            <w:tcW w:w="8551" w:type="dxa"/>
            <w:tcBorders>
              <w:top w:val="single" w:sz="4" w:space="0" w:color="auto"/>
              <w:left w:val="single" w:sz="4" w:space="0" w:color="auto"/>
              <w:bottom w:val="single" w:sz="4" w:space="0" w:color="auto"/>
              <w:right w:val="single" w:sz="4" w:space="0" w:color="auto"/>
            </w:tcBorders>
          </w:tcPr>
          <w:p w14:paraId="6BD82F47"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Tuomioistuinten ja eräiden oikeushallintoviranomaisten suoritteista perittävistä maksuista annetun lain (701/1993) 3 §:n nojalla muutoksenhakijalta peritään oikeudenkäyntimaksu hallinto-oikeudessa 90 euroa ja markkinaoikeudessa 226 euroa, jollei lain 6 tai 7 §:stä muuta johdu.</w:t>
            </w:r>
          </w:p>
          <w:p w14:paraId="5F9AA96F" w14:textId="77777777" w:rsidR="00303A31" w:rsidRPr="00303A31" w:rsidRDefault="00303A31" w:rsidP="00303A31">
            <w:pPr>
              <w:widowControl/>
              <w:tabs>
                <w:tab w:val="left" w:pos="5220"/>
                <w:tab w:val="left" w:pos="7200"/>
                <w:tab w:val="left" w:pos="8460"/>
              </w:tabs>
              <w:autoSpaceDE/>
              <w:adjustRightInd/>
              <w:jc w:val="both"/>
              <w:rPr>
                <w:rFonts w:ascii="Martti" w:hAnsi="Martti" w:cs="Arial"/>
                <w:color w:val="000000"/>
                <w:sz w:val="8"/>
                <w:szCs w:val="8"/>
                <w:lang w:val="fi-FI"/>
              </w:rPr>
            </w:pPr>
          </w:p>
        </w:tc>
      </w:tr>
    </w:tbl>
    <w:p w14:paraId="2AE65F9F" w14:textId="77777777" w:rsidR="00303A31" w:rsidRPr="00303A31" w:rsidRDefault="00303A31" w:rsidP="00303A31">
      <w:pPr>
        <w:widowControl/>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440"/>
        <w:gridCol w:w="8551"/>
      </w:tblGrid>
      <w:tr w:rsidR="00303A31" w:rsidRPr="00303A31" w14:paraId="0839C102" w14:textId="77777777" w:rsidTr="00AF36DA">
        <w:tc>
          <w:tcPr>
            <w:tcW w:w="1440" w:type="dxa"/>
            <w:tcBorders>
              <w:top w:val="single" w:sz="4" w:space="0" w:color="auto"/>
              <w:left w:val="single" w:sz="4" w:space="0" w:color="auto"/>
              <w:bottom w:val="single" w:sz="4" w:space="0" w:color="auto"/>
              <w:right w:val="single" w:sz="4" w:space="0" w:color="auto"/>
            </w:tcBorders>
          </w:tcPr>
          <w:p w14:paraId="62EF25A9"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0B84A881" w14:textId="77777777" w:rsidR="00303A31" w:rsidRPr="00303A31" w:rsidRDefault="00303A31" w:rsidP="00303A31">
            <w:pPr>
              <w:widowControl/>
              <w:tabs>
                <w:tab w:val="left" w:pos="5220"/>
                <w:tab w:val="left" w:pos="7200"/>
                <w:tab w:val="left" w:pos="8460"/>
              </w:tabs>
              <w:autoSpaceDE/>
              <w:adjustRightInd/>
              <w:rPr>
                <w:rFonts w:ascii="Martti" w:hAnsi="Martti" w:cs="Arial"/>
                <w:b/>
                <w:bCs/>
                <w:color w:val="000000"/>
                <w:sz w:val="8"/>
                <w:szCs w:val="8"/>
                <w:lang w:val="fi-FI"/>
              </w:rPr>
            </w:pPr>
          </w:p>
          <w:p w14:paraId="7B4103BF" w14:textId="77777777" w:rsidR="00303A31" w:rsidRPr="00303A31" w:rsidRDefault="00303A31" w:rsidP="00303A31">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Yksityiskohtainen valitusosoitus liitetään pöytäkirjanotteeseen</w:t>
            </w:r>
            <w:r w:rsidRPr="00303A31">
              <w:rPr>
                <w:rFonts w:ascii="Martti" w:hAnsi="Martti" w:cs="Arial"/>
                <w:color w:val="000000"/>
                <w:sz w:val="16"/>
                <w:szCs w:val="16"/>
                <w:lang w:val="fi-FI"/>
              </w:rPr>
              <w:t>.</w:t>
            </w:r>
            <w:r w:rsidRPr="00303A31">
              <w:rPr>
                <w:rFonts w:ascii="Martti" w:hAnsi="Martti" w:cs="Arial"/>
                <w:b/>
                <w:bCs/>
                <w:color w:val="000000"/>
                <w:sz w:val="16"/>
                <w:szCs w:val="16"/>
                <w:lang w:val="fi-FI"/>
              </w:rPr>
              <w:t xml:space="preserve"> </w:t>
            </w:r>
          </w:p>
        </w:tc>
      </w:tr>
    </w:tbl>
    <w:p w14:paraId="2AAE1EB4" w14:textId="77777777" w:rsidR="00303A31" w:rsidRPr="00303A31" w:rsidRDefault="00303A31" w:rsidP="00303A31">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5344197" w14:textId="77777777" w:rsidR="00303A31" w:rsidRPr="00251637" w:rsidRDefault="00303A31"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sectPr w:rsidR="00303A31" w:rsidRPr="00251637" w:rsidSect="00756D11">
      <w:headerReference w:type="default" r:id="rId14"/>
      <w:footerReference w:type="default" r:id="rId15"/>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E49" w14:textId="77777777" w:rsidR="00FE4C11" w:rsidRDefault="00FE4C11">
      <w:r>
        <w:separator/>
      </w:r>
    </w:p>
  </w:endnote>
  <w:endnote w:type="continuationSeparator" w:id="0">
    <w:p w14:paraId="7EF51C8D" w14:textId="77777777"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MarttiDisplay">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D99"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14:paraId="0498E87C"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791B7E9D" w14:textId="77777777"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14:paraId="2ED53543" w14:textId="77777777"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452" w14:textId="77777777" w:rsidR="00B96157" w:rsidRDefault="00B96157" w:rsidP="00AF3780">
    <w:pPr>
      <w:tabs>
        <w:tab w:val="left" w:pos="6946"/>
        <w:tab w:val="left" w:pos="7088"/>
      </w:tabs>
      <w:spacing w:line="228" w:lineRule="exact"/>
    </w:pPr>
  </w:p>
  <w:p w14:paraId="64BE10CF" w14:textId="77777777"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14:paraId="6A97B8ED" w14:textId="77777777"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599E533B" w14:textId="77777777"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4A3" w14:textId="77777777" w:rsidR="00FE4C11" w:rsidRDefault="00FE4C11">
      <w:r>
        <w:separator/>
      </w:r>
    </w:p>
  </w:footnote>
  <w:footnote w:type="continuationSeparator" w:id="0">
    <w:p w14:paraId="0C5433DE" w14:textId="77777777" w:rsidR="00FE4C11" w:rsidRDefault="00FE4C11">
      <w:r>
        <w:continuationSeparator/>
      </w:r>
    </w:p>
  </w:footnote>
  <w:footnote w:id="1">
    <w:p w14:paraId="74DCA2F9" w14:textId="77777777" w:rsidR="00303A31" w:rsidRPr="00303A31" w:rsidRDefault="00303A31" w:rsidP="00303A31">
      <w:pPr>
        <w:pStyle w:val="Alaviitteenteksti"/>
        <w:rPr>
          <w:rFonts w:ascii="Arial" w:hAnsi="Arial" w:cs="Arial"/>
          <w:color w:val="000000"/>
          <w:sz w:val="16"/>
          <w:szCs w:val="16"/>
          <w:lang w:val="fi-FI"/>
        </w:rPr>
      </w:pPr>
      <w:r>
        <w:rPr>
          <w:rStyle w:val="Alaviitteenviite"/>
          <w:color w:val="000000"/>
          <w:sz w:val="16"/>
          <w:szCs w:val="16"/>
        </w:rPr>
        <w:footnoteRef/>
      </w:r>
      <w:r w:rsidRPr="00303A31">
        <w:rPr>
          <w:rFonts w:ascii="Arial" w:hAnsi="Arial" w:cs="Arial"/>
          <w:color w:val="000000"/>
          <w:sz w:val="16"/>
          <w:szCs w:val="16"/>
          <w:lang w:val="fi-FI"/>
        </w:rPr>
        <w:t xml:space="preserve"> Kansallisen kynnysarvon suuruus on 30.000 € (tavarat –ja palvelut), 100.000 € (terveydenhoito –ja sosiaalipalvelut) ja 150.000 € (rakennus –ja käyttöoikeusurakat)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E22D" w14:textId="77777777"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14:paraId="06869ABD" w14:textId="77777777"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08270E">
      <w:rPr>
        <w:rFonts w:ascii="Times New Roman" w:hAnsi="Times New Roman"/>
        <w:bCs/>
        <w:sz w:val="28"/>
        <w:szCs w:val="28"/>
        <w:lang w:val="fi-FI"/>
      </w:rPr>
      <w:t>E</w:t>
    </w:r>
    <w:r w:rsidR="00032EDF">
      <w:rPr>
        <w:rFonts w:ascii="MarttiDisplay" w:hAnsi="MarttiDisplay"/>
        <w:bCs/>
        <w:lang w:val="fi-FI"/>
      </w:rPr>
      <w:t>SITYSLISTA</w:t>
    </w:r>
    <w:r>
      <w:rPr>
        <w:rFonts w:ascii="Times New Roman" w:hAnsi="Times New Roman"/>
        <w:bCs/>
        <w:lang w:val="fi-FI"/>
      </w:rPr>
      <w:t xml:space="preserve">  </w:t>
    </w:r>
    <w:r>
      <w:rPr>
        <w:rFonts w:ascii="Times New Roman" w:hAnsi="Times New Roman"/>
        <w:bCs/>
        <w:lang w:val="fi-FI"/>
      </w:rPr>
      <w:tab/>
    </w:r>
    <w:r>
      <w:rPr>
        <w:rFonts w:ascii="Times New Roman" w:hAnsi="Times New Roman"/>
        <w:bCs/>
        <w:lang w:val="fi-FI"/>
      </w:rPr>
      <w:tab/>
    </w:r>
  </w:p>
  <w:p w14:paraId="74EAF596" w14:textId="1E6F7323" w:rsidR="00544505" w:rsidRDefault="00544505" w:rsidP="0054450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2B2772">
      <w:rPr>
        <w:rFonts w:ascii="MarttiDisplay" w:hAnsi="MarttiDisplay"/>
        <w:lang w:val="fi-FI"/>
      </w:rPr>
      <w:t>9.2.2022</w:t>
    </w:r>
    <w:r w:rsidR="009C7398">
      <w:rPr>
        <w:rFonts w:ascii="MarttiDisplay" w:hAnsi="MarttiDisplay"/>
        <w:lang w:val="fi-FI"/>
      </w:rPr>
      <w:tab/>
    </w:r>
  </w:p>
  <w:p w14:paraId="74DC6CC8"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47462712" w14:textId="77777777"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DA1" w14:textId="77777777"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14:paraId="38D88ECC" w14:textId="77777777"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14:paraId="66EB029F" w14:textId="77777777"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4AF" w14:textId="77777777" w:rsidR="00B96157" w:rsidRPr="00E05762" w:rsidRDefault="00B96157" w:rsidP="00032EDF">
    <w:pPr>
      <w:framePr w:w="10014" w:wrap="notBeside" w:vAnchor="text" w:hAnchor="page" w:x="1369" w:y="-42"/>
      <w:ind w:left="2678" w:firstLine="720"/>
      <w:jc w:val="right"/>
      <w:rPr>
        <w:lang w:val="fi-FI"/>
      </w:rPr>
    </w:pPr>
    <w:r>
      <w:fldChar w:fldCharType="begin"/>
    </w:r>
    <w:r w:rsidRPr="005562D0">
      <w:rPr>
        <w:lang w:val="fi-FI"/>
      </w:rPr>
      <w:instrText xml:space="preserve">PAGE </w:instrText>
    </w:r>
    <w:r>
      <w:fldChar w:fldCharType="separate"/>
    </w:r>
    <w:r w:rsidR="00165403" w:rsidRPr="005562D0">
      <w:rPr>
        <w:noProof/>
        <w:lang w:val="fi-FI"/>
      </w:rPr>
      <w:t>10</w:t>
    </w:r>
    <w:r>
      <w:fldChar w:fldCharType="end"/>
    </w:r>
  </w:p>
  <w:p w14:paraId="0F41EF2D" w14:textId="77777777" w:rsidR="00DD7634" w:rsidRPr="009927AC" w:rsidRDefault="00DD7634" w:rsidP="00DD763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Pr>
        <w:rFonts w:ascii="Times New Roman" w:hAnsi="Times New Roman"/>
        <w:bCs/>
        <w:sz w:val="28"/>
        <w:szCs w:val="28"/>
        <w:lang w:val="fi-FI"/>
      </w:rPr>
      <w:t>E</w:t>
    </w:r>
    <w:r>
      <w:rPr>
        <w:rFonts w:ascii="MarttiDisplay" w:hAnsi="MarttiDisplay"/>
        <w:bCs/>
        <w:lang w:val="fi-FI"/>
      </w:rPr>
      <w:t>SITYSLISTA</w:t>
    </w:r>
    <w:r>
      <w:rPr>
        <w:rFonts w:ascii="Times New Roman" w:hAnsi="Times New Roman"/>
        <w:bCs/>
        <w:lang w:val="fi-FI"/>
      </w:rPr>
      <w:t xml:space="preserve"> </w:t>
    </w:r>
  </w:p>
  <w:p w14:paraId="6F813D67" w14:textId="596E8FF2" w:rsidR="00DD7634" w:rsidRDefault="00DD7634" w:rsidP="00DD76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Pr>
        <w:rFonts w:ascii="MarttiDisplay" w:hAnsi="MarttiDisplay"/>
        <w:lang w:val="fi-FI"/>
      </w:rPr>
      <w:tab/>
    </w: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2B2772">
      <w:rPr>
        <w:rFonts w:ascii="MarttiDisplay" w:hAnsi="MarttiDisplay"/>
        <w:lang w:val="fi-FI"/>
      </w:rPr>
      <w:t>9.2.2022</w:t>
    </w:r>
    <w:r>
      <w:rPr>
        <w:rFonts w:ascii="MarttiDisplay" w:hAnsi="MarttiDisplay"/>
        <w:lang w:val="fi-FI"/>
      </w:rPr>
      <w:tab/>
    </w:r>
  </w:p>
  <w:p w14:paraId="4C1D9121"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ab/>
      <w:t>_________________________________________________________________________________</w:t>
    </w:r>
  </w:p>
  <w:p w14:paraId="25556A71" w14:textId="77777777" w:rsidR="00147BB1" w:rsidRDefault="00147BB1" w:rsidP="00DD7634">
    <w:pPr>
      <w:ind w:hanging="31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2"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3"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4"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5"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6"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8"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9" w15:restartNumberingAfterBreak="0">
    <w:nsid w:val="7A5C79B3"/>
    <w:multiLevelType w:val="hybridMultilevel"/>
    <w:tmpl w:val="4524C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11"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3"/>
  </w:num>
  <w:num w:numId="6">
    <w:abstractNumId w:val="1"/>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3B5E"/>
    <w:rsid w:val="00014618"/>
    <w:rsid w:val="00014E1C"/>
    <w:rsid w:val="00017F91"/>
    <w:rsid w:val="000232E7"/>
    <w:rsid w:val="000237AC"/>
    <w:rsid w:val="00025CCD"/>
    <w:rsid w:val="00032DC2"/>
    <w:rsid w:val="00032EDF"/>
    <w:rsid w:val="00033A0A"/>
    <w:rsid w:val="0004764A"/>
    <w:rsid w:val="00054DA1"/>
    <w:rsid w:val="00057154"/>
    <w:rsid w:val="00062BA4"/>
    <w:rsid w:val="00065D51"/>
    <w:rsid w:val="00072097"/>
    <w:rsid w:val="00072AEB"/>
    <w:rsid w:val="00076F81"/>
    <w:rsid w:val="00080B6F"/>
    <w:rsid w:val="0008270E"/>
    <w:rsid w:val="0008555A"/>
    <w:rsid w:val="000909DE"/>
    <w:rsid w:val="000917AD"/>
    <w:rsid w:val="00091C8D"/>
    <w:rsid w:val="0009507C"/>
    <w:rsid w:val="00096925"/>
    <w:rsid w:val="000A3031"/>
    <w:rsid w:val="000A3CFB"/>
    <w:rsid w:val="000A6CDE"/>
    <w:rsid w:val="000A728A"/>
    <w:rsid w:val="000A7A0C"/>
    <w:rsid w:val="000B0C93"/>
    <w:rsid w:val="000B149A"/>
    <w:rsid w:val="000B3979"/>
    <w:rsid w:val="000C00E8"/>
    <w:rsid w:val="000C032D"/>
    <w:rsid w:val="000C2FF9"/>
    <w:rsid w:val="000C33B3"/>
    <w:rsid w:val="000C5AF7"/>
    <w:rsid w:val="000C7975"/>
    <w:rsid w:val="000E079E"/>
    <w:rsid w:val="000E097A"/>
    <w:rsid w:val="000E48F1"/>
    <w:rsid w:val="000F15B5"/>
    <w:rsid w:val="000F6B60"/>
    <w:rsid w:val="00103297"/>
    <w:rsid w:val="00107F2D"/>
    <w:rsid w:val="00114BB7"/>
    <w:rsid w:val="00120CC6"/>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5403"/>
    <w:rsid w:val="0017196D"/>
    <w:rsid w:val="001721DA"/>
    <w:rsid w:val="00177C2A"/>
    <w:rsid w:val="001808A7"/>
    <w:rsid w:val="0018297A"/>
    <w:rsid w:val="0018492C"/>
    <w:rsid w:val="0019418F"/>
    <w:rsid w:val="0019525C"/>
    <w:rsid w:val="00197783"/>
    <w:rsid w:val="00197E77"/>
    <w:rsid w:val="001B012D"/>
    <w:rsid w:val="001B5E3B"/>
    <w:rsid w:val="001B6F1B"/>
    <w:rsid w:val="001C10FA"/>
    <w:rsid w:val="001C3238"/>
    <w:rsid w:val="001C388E"/>
    <w:rsid w:val="001C739A"/>
    <w:rsid w:val="001E103C"/>
    <w:rsid w:val="001E1FC5"/>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5C2E"/>
    <w:rsid w:val="00226093"/>
    <w:rsid w:val="0022668B"/>
    <w:rsid w:val="00235283"/>
    <w:rsid w:val="00243966"/>
    <w:rsid w:val="0024501C"/>
    <w:rsid w:val="00247D50"/>
    <w:rsid w:val="00251637"/>
    <w:rsid w:val="00253CD1"/>
    <w:rsid w:val="002549D6"/>
    <w:rsid w:val="00255739"/>
    <w:rsid w:val="00260F46"/>
    <w:rsid w:val="00263ED8"/>
    <w:rsid w:val="002754B1"/>
    <w:rsid w:val="0027576B"/>
    <w:rsid w:val="0027717F"/>
    <w:rsid w:val="00285C55"/>
    <w:rsid w:val="002876CB"/>
    <w:rsid w:val="00296A53"/>
    <w:rsid w:val="002A0537"/>
    <w:rsid w:val="002A0BC4"/>
    <w:rsid w:val="002A2809"/>
    <w:rsid w:val="002A4A74"/>
    <w:rsid w:val="002A54DA"/>
    <w:rsid w:val="002A577A"/>
    <w:rsid w:val="002B2772"/>
    <w:rsid w:val="002B6605"/>
    <w:rsid w:val="002B705A"/>
    <w:rsid w:val="002C1FE3"/>
    <w:rsid w:val="002C3506"/>
    <w:rsid w:val="002C39D4"/>
    <w:rsid w:val="002C4D9D"/>
    <w:rsid w:val="002D3980"/>
    <w:rsid w:val="002D511D"/>
    <w:rsid w:val="002E5467"/>
    <w:rsid w:val="002E7372"/>
    <w:rsid w:val="002E75D2"/>
    <w:rsid w:val="002F66B2"/>
    <w:rsid w:val="003009B2"/>
    <w:rsid w:val="003010E7"/>
    <w:rsid w:val="0030133F"/>
    <w:rsid w:val="00301507"/>
    <w:rsid w:val="00303A31"/>
    <w:rsid w:val="00304D52"/>
    <w:rsid w:val="00305E1C"/>
    <w:rsid w:val="003078A2"/>
    <w:rsid w:val="00307E43"/>
    <w:rsid w:val="00312CA6"/>
    <w:rsid w:val="00322431"/>
    <w:rsid w:val="0032445B"/>
    <w:rsid w:val="00333BDD"/>
    <w:rsid w:val="00334D2D"/>
    <w:rsid w:val="00335E12"/>
    <w:rsid w:val="003520DC"/>
    <w:rsid w:val="00352157"/>
    <w:rsid w:val="00356E31"/>
    <w:rsid w:val="00357B5D"/>
    <w:rsid w:val="0036211B"/>
    <w:rsid w:val="003670A3"/>
    <w:rsid w:val="00376AC3"/>
    <w:rsid w:val="00380646"/>
    <w:rsid w:val="003835EE"/>
    <w:rsid w:val="00385AEF"/>
    <w:rsid w:val="00385EB5"/>
    <w:rsid w:val="00387727"/>
    <w:rsid w:val="0039345E"/>
    <w:rsid w:val="00393624"/>
    <w:rsid w:val="003A172A"/>
    <w:rsid w:val="003A3646"/>
    <w:rsid w:val="003A47A4"/>
    <w:rsid w:val="003B3835"/>
    <w:rsid w:val="003B4BFD"/>
    <w:rsid w:val="003B4D69"/>
    <w:rsid w:val="003C48AB"/>
    <w:rsid w:val="003D247D"/>
    <w:rsid w:val="003D4695"/>
    <w:rsid w:val="003D7D32"/>
    <w:rsid w:val="003E31AD"/>
    <w:rsid w:val="003E4995"/>
    <w:rsid w:val="003E5619"/>
    <w:rsid w:val="003E5B1E"/>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3179"/>
    <w:rsid w:val="004432C8"/>
    <w:rsid w:val="0044458E"/>
    <w:rsid w:val="004445C9"/>
    <w:rsid w:val="00446440"/>
    <w:rsid w:val="00446A13"/>
    <w:rsid w:val="00447578"/>
    <w:rsid w:val="00447BE9"/>
    <w:rsid w:val="004516D1"/>
    <w:rsid w:val="00465516"/>
    <w:rsid w:val="004671B7"/>
    <w:rsid w:val="004714F8"/>
    <w:rsid w:val="004717B0"/>
    <w:rsid w:val="00471D33"/>
    <w:rsid w:val="00472985"/>
    <w:rsid w:val="00476100"/>
    <w:rsid w:val="00476872"/>
    <w:rsid w:val="00480982"/>
    <w:rsid w:val="00484EFE"/>
    <w:rsid w:val="00484F3F"/>
    <w:rsid w:val="00485016"/>
    <w:rsid w:val="0049323C"/>
    <w:rsid w:val="004A0F53"/>
    <w:rsid w:val="004A1BC9"/>
    <w:rsid w:val="004A29A6"/>
    <w:rsid w:val="004A4AF6"/>
    <w:rsid w:val="004A65ED"/>
    <w:rsid w:val="004C2479"/>
    <w:rsid w:val="004C2833"/>
    <w:rsid w:val="004C68A9"/>
    <w:rsid w:val="004C6AD9"/>
    <w:rsid w:val="004C71A5"/>
    <w:rsid w:val="004C7B4D"/>
    <w:rsid w:val="004D06AD"/>
    <w:rsid w:val="004D205D"/>
    <w:rsid w:val="004D29B8"/>
    <w:rsid w:val="004D2D90"/>
    <w:rsid w:val="004D46CD"/>
    <w:rsid w:val="004D7669"/>
    <w:rsid w:val="004E2653"/>
    <w:rsid w:val="004E3710"/>
    <w:rsid w:val="004F0811"/>
    <w:rsid w:val="004F0ADF"/>
    <w:rsid w:val="004F2209"/>
    <w:rsid w:val="004F6708"/>
    <w:rsid w:val="00507145"/>
    <w:rsid w:val="00510EDE"/>
    <w:rsid w:val="00510F2A"/>
    <w:rsid w:val="00513E3D"/>
    <w:rsid w:val="00513EB4"/>
    <w:rsid w:val="0051412C"/>
    <w:rsid w:val="0051667D"/>
    <w:rsid w:val="00517AA9"/>
    <w:rsid w:val="00520ADE"/>
    <w:rsid w:val="00527E97"/>
    <w:rsid w:val="00532E81"/>
    <w:rsid w:val="005335D8"/>
    <w:rsid w:val="00534331"/>
    <w:rsid w:val="00534E73"/>
    <w:rsid w:val="0053708F"/>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745"/>
    <w:rsid w:val="00567442"/>
    <w:rsid w:val="0057491A"/>
    <w:rsid w:val="00575072"/>
    <w:rsid w:val="0057603F"/>
    <w:rsid w:val="0057636F"/>
    <w:rsid w:val="00590411"/>
    <w:rsid w:val="005926D8"/>
    <w:rsid w:val="0059588E"/>
    <w:rsid w:val="00595E9A"/>
    <w:rsid w:val="00595EDD"/>
    <w:rsid w:val="00597704"/>
    <w:rsid w:val="005A17FC"/>
    <w:rsid w:val="005A1E44"/>
    <w:rsid w:val="005A7FD3"/>
    <w:rsid w:val="005B67F9"/>
    <w:rsid w:val="005B754F"/>
    <w:rsid w:val="005C05CC"/>
    <w:rsid w:val="005C2557"/>
    <w:rsid w:val="005C6237"/>
    <w:rsid w:val="005D476C"/>
    <w:rsid w:val="005D5190"/>
    <w:rsid w:val="005E0AA5"/>
    <w:rsid w:val="005E2ACF"/>
    <w:rsid w:val="005E47CC"/>
    <w:rsid w:val="005F2360"/>
    <w:rsid w:val="005F2C60"/>
    <w:rsid w:val="005F3600"/>
    <w:rsid w:val="00601B72"/>
    <w:rsid w:val="00611F76"/>
    <w:rsid w:val="006128C5"/>
    <w:rsid w:val="00613A1B"/>
    <w:rsid w:val="006160D3"/>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5206"/>
    <w:rsid w:val="00665C50"/>
    <w:rsid w:val="00672C74"/>
    <w:rsid w:val="00673BF5"/>
    <w:rsid w:val="00680BBA"/>
    <w:rsid w:val="00682885"/>
    <w:rsid w:val="00685126"/>
    <w:rsid w:val="006857EB"/>
    <w:rsid w:val="00686C98"/>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3655"/>
    <w:rsid w:val="00707DCC"/>
    <w:rsid w:val="00711D73"/>
    <w:rsid w:val="00712074"/>
    <w:rsid w:val="007129EA"/>
    <w:rsid w:val="00714EBC"/>
    <w:rsid w:val="00720203"/>
    <w:rsid w:val="0072466F"/>
    <w:rsid w:val="007305C7"/>
    <w:rsid w:val="007377DA"/>
    <w:rsid w:val="00743610"/>
    <w:rsid w:val="00745551"/>
    <w:rsid w:val="00753DEB"/>
    <w:rsid w:val="0075678A"/>
    <w:rsid w:val="00756D11"/>
    <w:rsid w:val="007604ED"/>
    <w:rsid w:val="007634B4"/>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5BA6"/>
    <w:rsid w:val="007B6797"/>
    <w:rsid w:val="007B7863"/>
    <w:rsid w:val="007C2E35"/>
    <w:rsid w:val="007C3FA9"/>
    <w:rsid w:val="007C7273"/>
    <w:rsid w:val="007C7600"/>
    <w:rsid w:val="007D0D81"/>
    <w:rsid w:val="007D537F"/>
    <w:rsid w:val="007E40BC"/>
    <w:rsid w:val="007E7AEC"/>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9AB"/>
    <w:rsid w:val="00865524"/>
    <w:rsid w:val="00866A96"/>
    <w:rsid w:val="00873630"/>
    <w:rsid w:val="008846E3"/>
    <w:rsid w:val="008857DF"/>
    <w:rsid w:val="00886555"/>
    <w:rsid w:val="0089441B"/>
    <w:rsid w:val="00895D88"/>
    <w:rsid w:val="008A35EC"/>
    <w:rsid w:val="008A74E3"/>
    <w:rsid w:val="008B0955"/>
    <w:rsid w:val="008B0C9A"/>
    <w:rsid w:val="008C0F4C"/>
    <w:rsid w:val="008C517B"/>
    <w:rsid w:val="008C720F"/>
    <w:rsid w:val="008D0B19"/>
    <w:rsid w:val="008D4F58"/>
    <w:rsid w:val="008D6727"/>
    <w:rsid w:val="008D6BAA"/>
    <w:rsid w:val="008E1530"/>
    <w:rsid w:val="008E19C9"/>
    <w:rsid w:val="008E3089"/>
    <w:rsid w:val="008E3CCA"/>
    <w:rsid w:val="008E5F2E"/>
    <w:rsid w:val="008E663A"/>
    <w:rsid w:val="008E6CB6"/>
    <w:rsid w:val="0090023F"/>
    <w:rsid w:val="0090466F"/>
    <w:rsid w:val="00911F74"/>
    <w:rsid w:val="00912FD8"/>
    <w:rsid w:val="00914AFA"/>
    <w:rsid w:val="00924B5C"/>
    <w:rsid w:val="0092757F"/>
    <w:rsid w:val="009308F9"/>
    <w:rsid w:val="009405BB"/>
    <w:rsid w:val="00941126"/>
    <w:rsid w:val="00945607"/>
    <w:rsid w:val="009506F5"/>
    <w:rsid w:val="00951BEE"/>
    <w:rsid w:val="00952F77"/>
    <w:rsid w:val="0095622D"/>
    <w:rsid w:val="0096038F"/>
    <w:rsid w:val="00960FA0"/>
    <w:rsid w:val="009611A1"/>
    <w:rsid w:val="00961913"/>
    <w:rsid w:val="00964666"/>
    <w:rsid w:val="00971ACA"/>
    <w:rsid w:val="00974BFB"/>
    <w:rsid w:val="00974E57"/>
    <w:rsid w:val="0097554A"/>
    <w:rsid w:val="009763C4"/>
    <w:rsid w:val="00983869"/>
    <w:rsid w:val="00984C7F"/>
    <w:rsid w:val="00984CD4"/>
    <w:rsid w:val="009921E2"/>
    <w:rsid w:val="009922EC"/>
    <w:rsid w:val="009927AC"/>
    <w:rsid w:val="00994F39"/>
    <w:rsid w:val="00994F4B"/>
    <w:rsid w:val="009A0A6F"/>
    <w:rsid w:val="009A44C1"/>
    <w:rsid w:val="009A59BD"/>
    <w:rsid w:val="009B0706"/>
    <w:rsid w:val="009B7720"/>
    <w:rsid w:val="009C08B1"/>
    <w:rsid w:val="009C1FFF"/>
    <w:rsid w:val="009C4BF3"/>
    <w:rsid w:val="009C60D6"/>
    <w:rsid w:val="009C7398"/>
    <w:rsid w:val="009C7AAA"/>
    <w:rsid w:val="009E2498"/>
    <w:rsid w:val="009E2CF7"/>
    <w:rsid w:val="009E37A9"/>
    <w:rsid w:val="009E44DD"/>
    <w:rsid w:val="009E5C17"/>
    <w:rsid w:val="009F1692"/>
    <w:rsid w:val="009F17C5"/>
    <w:rsid w:val="009F2051"/>
    <w:rsid w:val="009F2D95"/>
    <w:rsid w:val="009F3641"/>
    <w:rsid w:val="009F3F6D"/>
    <w:rsid w:val="009F52E2"/>
    <w:rsid w:val="009F6CED"/>
    <w:rsid w:val="00A027B9"/>
    <w:rsid w:val="00A136A6"/>
    <w:rsid w:val="00A13BAB"/>
    <w:rsid w:val="00A1446E"/>
    <w:rsid w:val="00A25A9A"/>
    <w:rsid w:val="00A26618"/>
    <w:rsid w:val="00A306CA"/>
    <w:rsid w:val="00A31737"/>
    <w:rsid w:val="00A31A3F"/>
    <w:rsid w:val="00A3240F"/>
    <w:rsid w:val="00A32B58"/>
    <w:rsid w:val="00A41DEA"/>
    <w:rsid w:val="00A42DA2"/>
    <w:rsid w:val="00A4346A"/>
    <w:rsid w:val="00A46037"/>
    <w:rsid w:val="00A47FEC"/>
    <w:rsid w:val="00A52AC6"/>
    <w:rsid w:val="00A53115"/>
    <w:rsid w:val="00A553FB"/>
    <w:rsid w:val="00A56077"/>
    <w:rsid w:val="00A570AA"/>
    <w:rsid w:val="00A60ED1"/>
    <w:rsid w:val="00A635AF"/>
    <w:rsid w:val="00A82978"/>
    <w:rsid w:val="00A846CA"/>
    <w:rsid w:val="00A87C21"/>
    <w:rsid w:val="00A91C0C"/>
    <w:rsid w:val="00A9256A"/>
    <w:rsid w:val="00AA016C"/>
    <w:rsid w:val="00AA3905"/>
    <w:rsid w:val="00AA5316"/>
    <w:rsid w:val="00AA581A"/>
    <w:rsid w:val="00AA77F4"/>
    <w:rsid w:val="00AB0DB5"/>
    <w:rsid w:val="00AB5DF1"/>
    <w:rsid w:val="00AC0CA2"/>
    <w:rsid w:val="00AC5474"/>
    <w:rsid w:val="00AC6E12"/>
    <w:rsid w:val="00AD358E"/>
    <w:rsid w:val="00AE0892"/>
    <w:rsid w:val="00AE0C15"/>
    <w:rsid w:val="00AE7C9F"/>
    <w:rsid w:val="00AF15D2"/>
    <w:rsid w:val="00AF3780"/>
    <w:rsid w:val="00B0516B"/>
    <w:rsid w:val="00B059C6"/>
    <w:rsid w:val="00B13CFD"/>
    <w:rsid w:val="00B23CE1"/>
    <w:rsid w:val="00B25F11"/>
    <w:rsid w:val="00B366FA"/>
    <w:rsid w:val="00B36E8A"/>
    <w:rsid w:val="00B42F53"/>
    <w:rsid w:val="00B50EA0"/>
    <w:rsid w:val="00B55B77"/>
    <w:rsid w:val="00B61FA0"/>
    <w:rsid w:val="00B62A2E"/>
    <w:rsid w:val="00B64D47"/>
    <w:rsid w:val="00B65266"/>
    <w:rsid w:val="00B77825"/>
    <w:rsid w:val="00B83E0D"/>
    <w:rsid w:val="00B8514F"/>
    <w:rsid w:val="00B8658D"/>
    <w:rsid w:val="00B870C2"/>
    <w:rsid w:val="00B90DC6"/>
    <w:rsid w:val="00B9420B"/>
    <w:rsid w:val="00B96157"/>
    <w:rsid w:val="00BA5BC2"/>
    <w:rsid w:val="00BA7834"/>
    <w:rsid w:val="00BB1B70"/>
    <w:rsid w:val="00BB4CB7"/>
    <w:rsid w:val="00BB5270"/>
    <w:rsid w:val="00BB728F"/>
    <w:rsid w:val="00BC00F6"/>
    <w:rsid w:val="00BC382E"/>
    <w:rsid w:val="00BC4442"/>
    <w:rsid w:val="00BE3BF2"/>
    <w:rsid w:val="00BF1BCC"/>
    <w:rsid w:val="00BF2FAC"/>
    <w:rsid w:val="00BF4890"/>
    <w:rsid w:val="00BF78F6"/>
    <w:rsid w:val="00C002CA"/>
    <w:rsid w:val="00C017E9"/>
    <w:rsid w:val="00C0215A"/>
    <w:rsid w:val="00C0399E"/>
    <w:rsid w:val="00C04493"/>
    <w:rsid w:val="00C12317"/>
    <w:rsid w:val="00C13B61"/>
    <w:rsid w:val="00C31FD6"/>
    <w:rsid w:val="00C320F5"/>
    <w:rsid w:val="00C34774"/>
    <w:rsid w:val="00C354C1"/>
    <w:rsid w:val="00C372D1"/>
    <w:rsid w:val="00C43239"/>
    <w:rsid w:val="00C44288"/>
    <w:rsid w:val="00C456F6"/>
    <w:rsid w:val="00C45F17"/>
    <w:rsid w:val="00C50195"/>
    <w:rsid w:val="00C56FEE"/>
    <w:rsid w:val="00C60DB1"/>
    <w:rsid w:val="00C67C4F"/>
    <w:rsid w:val="00C7262E"/>
    <w:rsid w:val="00C72D2B"/>
    <w:rsid w:val="00C74B40"/>
    <w:rsid w:val="00C81FBD"/>
    <w:rsid w:val="00C86133"/>
    <w:rsid w:val="00C94FA3"/>
    <w:rsid w:val="00CA7878"/>
    <w:rsid w:val="00CB1874"/>
    <w:rsid w:val="00CB262C"/>
    <w:rsid w:val="00CB3BD5"/>
    <w:rsid w:val="00CB748C"/>
    <w:rsid w:val="00CC0C6F"/>
    <w:rsid w:val="00CC493B"/>
    <w:rsid w:val="00CC4EB1"/>
    <w:rsid w:val="00CD2963"/>
    <w:rsid w:val="00CD3912"/>
    <w:rsid w:val="00CD3C83"/>
    <w:rsid w:val="00CD6FC1"/>
    <w:rsid w:val="00CE2753"/>
    <w:rsid w:val="00CE2DBA"/>
    <w:rsid w:val="00CE5892"/>
    <w:rsid w:val="00CF2DB1"/>
    <w:rsid w:val="00D00A63"/>
    <w:rsid w:val="00D012B1"/>
    <w:rsid w:val="00D11C07"/>
    <w:rsid w:val="00D13143"/>
    <w:rsid w:val="00D145EB"/>
    <w:rsid w:val="00D1504B"/>
    <w:rsid w:val="00D20F36"/>
    <w:rsid w:val="00D2159C"/>
    <w:rsid w:val="00D22829"/>
    <w:rsid w:val="00D22F2F"/>
    <w:rsid w:val="00D30DB7"/>
    <w:rsid w:val="00D35BFF"/>
    <w:rsid w:val="00D35C43"/>
    <w:rsid w:val="00D40EC9"/>
    <w:rsid w:val="00D4392B"/>
    <w:rsid w:val="00D44438"/>
    <w:rsid w:val="00D54A4D"/>
    <w:rsid w:val="00D64807"/>
    <w:rsid w:val="00D66195"/>
    <w:rsid w:val="00D67DD1"/>
    <w:rsid w:val="00D866DA"/>
    <w:rsid w:val="00D87157"/>
    <w:rsid w:val="00D90A06"/>
    <w:rsid w:val="00D930E3"/>
    <w:rsid w:val="00D97B71"/>
    <w:rsid w:val="00DA13FA"/>
    <w:rsid w:val="00DA1542"/>
    <w:rsid w:val="00DA265C"/>
    <w:rsid w:val="00DB5F4A"/>
    <w:rsid w:val="00DB6512"/>
    <w:rsid w:val="00DB6744"/>
    <w:rsid w:val="00DC00AB"/>
    <w:rsid w:val="00DC1921"/>
    <w:rsid w:val="00DC4D82"/>
    <w:rsid w:val="00DC52F7"/>
    <w:rsid w:val="00DC580D"/>
    <w:rsid w:val="00DC6B34"/>
    <w:rsid w:val="00DC7713"/>
    <w:rsid w:val="00DD04BD"/>
    <w:rsid w:val="00DD44ED"/>
    <w:rsid w:val="00DD4583"/>
    <w:rsid w:val="00DD7634"/>
    <w:rsid w:val="00DE2FAB"/>
    <w:rsid w:val="00DF2383"/>
    <w:rsid w:val="00DF3D46"/>
    <w:rsid w:val="00DF467D"/>
    <w:rsid w:val="00DF5652"/>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42C9"/>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1A96"/>
    <w:rsid w:val="00EB39BD"/>
    <w:rsid w:val="00EB5AA8"/>
    <w:rsid w:val="00EB623E"/>
    <w:rsid w:val="00EC7D8E"/>
    <w:rsid w:val="00ED40B3"/>
    <w:rsid w:val="00ED4F01"/>
    <w:rsid w:val="00EE0494"/>
    <w:rsid w:val="00EE13F8"/>
    <w:rsid w:val="00EE1BDD"/>
    <w:rsid w:val="00EE1FFD"/>
    <w:rsid w:val="00EE2212"/>
    <w:rsid w:val="00EE3CE3"/>
    <w:rsid w:val="00EE7DB6"/>
    <w:rsid w:val="00EF2A6E"/>
    <w:rsid w:val="00EF34DD"/>
    <w:rsid w:val="00EF3FFD"/>
    <w:rsid w:val="00EF59FA"/>
    <w:rsid w:val="00EF5FF1"/>
    <w:rsid w:val="00EF63E2"/>
    <w:rsid w:val="00EF779E"/>
    <w:rsid w:val="00F00D91"/>
    <w:rsid w:val="00F039BE"/>
    <w:rsid w:val="00F03CD8"/>
    <w:rsid w:val="00F0530B"/>
    <w:rsid w:val="00F14AEC"/>
    <w:rsid w:val="00F266D5"/>
    <w:rsid w:val="00F36638"/>
    <w:rsid w:val="00F516D0"/>
    <w:rsid w:val="00F55DE7"/>
    <w:rsid w:val="00F5667F"/>
    <w:rsid w:val="00F57A34"/>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FE4"/>
    <w:rsid w:val="00F91696"/>
    <w:rsid w:val="00F95C1D"/>
    <w:rsid w:val="00FA086C"/>
    <w:rsid w:val="00FA129E"/>
    <w:rsid w:val="00FA7E7E"/>
    <w:rsid w:val="00FB248E"/>
    <w:rsid w:val="00FB2631"/>
    <w:rsid w:val="00FB2FDB"/>
    <w:rsid w:val="00FB3A96"/>
    <w:rsid w:val="00FB5A68"/>
    <w:rsid w:val="00FB6D6F"/>
    <w:rsid w:val="00FC5288"/>
    <w:rsid w:val="00FC5E0B"/>
    <w:rsid w:val="00FC6D53"/>
    <w:rsid w:val="00FD3051"/>
    <w:rsid w:val="00FD3A74"/>
    <w:rsid w:val="00FE3425"/>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DAD8EA"/>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 w:type="paragraph" w:styleId="Alaviitteenteksti">
    <w:name w:val="footnote text"/>
    <w:basedOn w:val="Normaali"/>
    <w:link w:val="AlaviitteentekstiChar"/>
    <w:rsid w:val="00303A31"/>
    <w:rPr>
      <w:sz w:val="20"/>
      <w:szCs w:val="20"/>
    </w:rPr>
  </w:style>
  <w:style w:type="character" w:customStyle="1" w:styleId="AlaviitteentekstiChar">
    <w:name w:val="Alaviitteen teksti Char"/>
    <w:basedOn w:val="Kappaleenoletusfontti"/>
    <w:link w:val="Alaviitteenteksti"/>
    <w:rsid w:val="00303A31"/>
    <w:rPr>
      <w:rFonts w:ascii="Shruti" w:hAnsi="Shrut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kinaoikeus@oikeu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jaamo@minedu.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kkohallitus@evl.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CDC-C38A-452E-A049-C4E0446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1786</Words>
  <Characters>16198</Characters>
  <Application>Microsoft Office Word</Application>
  <DocSecurity>4</DocSecurity>
  <Lines>134</Lines>
  <Paragraphs>35</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Laitinen Laura</cp:lastModifiedBy>
  <cp:revision>2</cp:revision>
  <cp:lastPrinted>2022-02-09T16:56:00Z</cp:lastPrinted>
  <dcterms:created xsi:type="dcterms:W3CDTF">2022-02-09T17:00:00Z</dcterms:created>
  <dcterms:modified xsi:type="dcterms:W3CDTF">2022-02-09T17:00:00Z</dcterms:modified>
</cp:coreProperties>
</file>